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45B9D" w:rsidRPr="00DA1924" w:rsidRDefault="00845B9D" w:rsidP="00845B9D">
      <w:pPr>
        <w:jc w:val="center"/>
        <w:rPr>
          <w:rFonts w:ascii="黑体" w:eastAsia="黑体" w:hAnsi="华文中宋"/>
          <w:b/>
          <w:color w:val="FF0000"/>
          <w:spacing w:val="80"/>
          <w:sz w:val="72"/>
          <w:szCs w:val="72"/>
        </w:rPr>
      </w:pPr>
      <w:r w:rsidRPr="00DA1924">
        <w:rPr>
          <w:rFonts w:ascii="黑体" w:eastAsia="黑体" w:hAnsi="华文中宋" w:hint="eastAsia"/>
          <w:b/>
          <w:color w:val="FF0000"/>
          <w:spacing w:val="80"/>
          <w:sz w:val="72"/>
          <w:szCs w:val="72"/>
        </w:rPr>
        <w:t>深圳市绿色建筑协会</w:t>
      </w:r>
    </w:p>
    <w:p w:rsidR="00845B9D" w:rsidRPr="00DA1924" w:rsidRDefault="00845B9D" w:rsidP="00845B9D">
      <w:pPr>
        <w:spacing w:line="320" w:lineRule="exact"/>
        <w:jc w:val="center"/>
        <w:rPr>
          <w:color w:val="FF0000"/>
          <w:spacing w:val="80"/>
          <w:sz w:val="32"/>
          <w:szCs w:val="32"/>
        </w:rPr>
      </w:pPr>
      <w:bookmarkStart w:id="0" w:name="OLE_LINK1"/>
      <w:bookmarkStart w:id="1" w:name="OLE_LINK2"/>
      <w:r w:rsidRPr="00DA1924">
        <w:rPr>
          <w:rFonts w:hint="eastAsia"/>
          <w:color w:val="FF0000"/>
          <w:spacing w:val="80"/>
          <w:sz w:val="32"/>
          <w:szCs w:val="32"/>
        </w:rPr>
        <w:t>Shenzhen Green-Building Association</w:t>
      </w:r>
      <w:bookmarkEnd w:id="0"/>
      <w:bookmarkEnd w:id="1"/>
    </w:p>
    <w:p w:rsidR="00C727C5" w:rsidRPr="00C727C5" w:rsidRDefault="00F97F4C" w:rsidP="00C727C5">
      <w:pPr>
        <w:pStyle w:val="1"/>
        <w:jc w:val="center"/>
        <w:rPr>
          <w:rFonts w:asciiTheme="minorEastAsia" w:hAnsiTheme="minorEastAsia"/>
        </w:rPr>
      </w:pPr>
      <w:r>
        <w:rPr>
          <w:rFonts w:asciiTheme="minorEastAsia" w:hAnsiTheme="minorEastAsia"/>
          <w:noProof/>
        </w:rPr>
        <w:pict>
          <v:line id="_x0000_s2050" style="position:absolute;left:0;text-align:left;z-index:251658240" from="0,7.4pt" to="414pt,7.4pt" strokecolor="red" strokeweight="2pt"/>
        </w:pict>
      </w:r>
      <w:r w:rsidR="00CE30A1">
        <w:rPr>
          <w:rFonts w:asciiTheme="minorEastAsia" w:hAnsiTheme="minorEastAsia" w:hint="eastAsia"/>
        </w:rPr>
        <w:t>关于举办“走进广东万和，探寻</w:t>
      </w:r>
      <w:r w:rsidR="00B54352">
        <w:rPr>
          <w:rFonts w:asciiTheme="minorEastAsia" w:hAnsiTheme="minorEastAsia" w:hint="eastAsia"/>
        </w:rPr>
        <w:t>绿色</w:t>
      </w:r>
      <w:r w:rsidR="00CE30A1">
        <w:rPr>
          <w:rFonts w:asciiTheme="minorEastAsia" w:hAnsiTheme="minorEastAsia" w:hint="eastAsia"/>
        </w:rPr>
        <w:t>科技”</w:t>
      </w:r>
      <w:r w:rsidR="00541D43" w:rsidRPr="00541D43">
        <w:rPr>
          <w:rFonts w:asciiTheme="minorEastAsia" w:hAnsiTheme="minorEastAsia" w:hint="eastAsia"/>
        </w:rPr>
        <w:t xml:space="preserve"> </w:t>
      </w:r>
      <w:r w:rsidR="00541D43">
        <w:rPr>
          <w:rFonts w:asciiTheme="minorEastAsia" w:hAnsiTheme="minorEastAsia" w:hint="eastAsia"/>
        </w:rPr>
        <w:t>培训</w:t>
      </w:r>
      <w:r w:rsidR="00A0162E">
        <w:rPr>
          <w:rFonts w:asciiTheme="minorEastAsia" w:hAnsiTheme="minorEastAsia" w:hint="eastAsia"/>
        </w:rPr>
        <w:t>考察</w:t>
      </w:r>
      <w:r w:rsidR="00CE30A1">
        <w:rPr>
          <w:rFonts w:asciiTheme="minorEastAsia" w:hAnsiTheme="minorEastAsia" w:hint="eastAsia"/>
        </w:rPr>
        <w:t>活动的通知</w:t>
      </w:r>
    </w:p>
    <w:p w:rsidR="00301222" w:rsidRDefault="00CE30A1">
      <w:pPr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 w:hint="eastAsia"/>
          <w:sz w:val="32"/>
          <w:szCs w:val="32"/>
        </w:rPr>
        <w:t>各位会员</w:t>
      </w:r>
      <w:r w:rsidR="00845B9D">
        <w:rPr>
          <w:rFonts w:ascii="仿宋_GB2312" w:eastAsia="仿宋_GB2312" w:hint="eastAsia"/>
          <w:sz w:val="32"/>
          <w:szCs w:val="32"/>
        </w:rPr>
        <w:t>：</w:t>
      </w:r>
    </w:p>
    <w:p w:rsidR="00140DB7" w:rsidRDefault="00140DB7" w:rsidP="00140DB7">
      <w:pPr>
        <w:ind w:firstLine="645"/>
        <w:rPr>
          <w:rFonts w:ascii="仿宋_GB2312" w:eastAsia="仿宋_GB2312"/>
          <w:sz w:val="32"/>
          <w:szCs w:val="32"/>
        </w:rPr>
      </w:pPr>
      <w:r w:rsidRPr="005255C0">
        <w:rPr>
          <w:rFonts w:ascii="仿宋_GB2312" w:eastAsia="仿宋_GB2312" w:hint="eastAsia"/>
          <w:sz w:val="32"/>
          <w:szCs w:val="32"/>
        </w:rPr>
        <w:t>为增进会员之间的了解和感情，搭建绿色建筑经验的交流平台，树立绿色生活的健康理念，</w:t>
      </w:r>
      <w:r>
        <w:rPr>
          <w:rFonts w:ascii="仿宋_GB2312" w:eastAsia="仿宋_GB2312" w:hint="eastAsia"/>
          <w:sz w:val="32"/>
          <w:szCs w:val="32"/>
        </w:rPr>
        <w:t>协会每年不定期举办绿色健身及考察</w:t>
      </w:r>
      <w:r w:rsidR="00D04816">
        <w:rPr>
          <w:rFonts w:ascii="仿宋_GB2312" w:eastAsia="仿宋_GB2312" w:hint="eastAsia"/>
          <w:sz w:val="32"/>
          <w:szCs w:val="32"/>
        </w:rPr>
        <w:t>培训</w:t>
      </w:r>
      <w:r>
        <w:rPr>
          <w:rFonts w:ascii="仿宋_GB2312" w:eastAsia="仿宋_GB2312" w:hint="eastAsia"/>
          <w:sz w:val="32"/>
          <w:szCs w:val="32"/>
        </w:rPr>
        <w:t>活动。2016年11月1日（周二），我协会将组织开展</w:t>
      </w:r>
      <w:r w:rsidRPr="00140DB7">
        <w:rPr>
          <w:rFonts w:ascii="仿宋_GB2312" w:eastAsia="仿宋_GB2312" w:hint="eastAsia"/>
          <w:sz w:val="32"/>
          <w:szCs w:val="32"/>
        </w:rPr>
        <w:t>“走进广东万和，探寻</w:t>
      </w:r>
      <w:r w:rsidR="00B54352">
        <w:rPr>
          <w:rFonts w:ascii="仿宋_GB2312" w:eastAsia="仿宋_GB2312" w:hint="eastAsia"/>
          <w:sz w:val="32"/>
          <w:szCs w:val="32"/>
        </w:rPr>
        <w:t>绿色</w:t>
      </w:r>
      <w:r w:rsidRPr="00140DB7">
        <w:rPr>
          <w:rFonts w:ascii="仿宋_GB2312" w:eastAsia="仿宋_GB2312" w:hint="eastAsia"/>
          <w:sz w:val="32"/>
          <w:szCs w:val="32"/>
        </w:rPr>
        <w:t>科技”</w:t>
      </w:r>
      <w:r w:rsidR="00541D43">
        <w:rPr>
          <w:rFonts w:ascii="仿宋_GB2312" w:eastAsia="仿宋_GB2312" w:hint="eastAsia"/>
          <w:sz w:val="32"/>
          <w:szCs w:val="32"/>
        </w:rPr>
        <w:t>培训</w:t>
      </w:r>
      <w:r w:rsidRPr="00140DB7">
        <w:rPr>
          <w:rFonts w:ascii="仿宋_GB2312" w:eastAsia="仿宋_GB2312" w:hint="eastAsia"/>
          <w:sz w:val="32"/>
          <w:szCs w:val="32"/>
        </w:rPr>
        <w:t>考察活动</w:t>
      </w:r>
      <w:r>
        <w:rPr>
          <w:rFonts w:ascii="仿宋_GB2312" w:eastAsia="仿宋_GB2312" w:hint="eastAsia"/>
          <w:sz w:val="32"/>
          <w:szCs w:val="32"/>
        </w:rPr>
        <w:t>。</w:t>
      </w:r>
    </w:p>
    <w:p w:rsidR="00140DB7" w:rsidRDefault="00DB7AC6" w:rsidP="00140DB7">
      <w:pPr>
        <w:ind w:firstLine="645"/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 w:hint="eastAsia"/>
          <w:sz w:val="32"/>
          <w:szCs w:val="32"/>
        </w:rPr>
        <w:t>万和是</w:t>
      </w:r>
      <w:r w:rsidRPr="00360B69">
        <w:rPr>
          <w:rFonts w:ascii="仿宋_GB2312" w:eastAsia="仿宋_GB2312" w:hint="eastAsia"/>
          <w:sz w:val="32"/>
          <w:szCs w:val="32"/>
        </w:rPr>
        <w:t>中国专业燃气具行业最有价值的自主品牌</w:t>
      </w:r>
      <w:r>
        <w:rPr>
          <w:rFonts w:ascii="仿宋_GB2312" w:eastAsia="仿宋_GB2312" w:hint="eastAsia"/>
          <w:sz w:val="32"/>
          <w:szCs w:val="32"/>
        </w:rPr>
        <w:t>，</w:t>
      </w:r>
      <w:r w:rsidRPr="00360B69">
        <w:rPr>
          <w:rFonts w:ascii="仿宋_GB2312" w:eastAsia="仿宋_GB2312" w:hint="eastAsia"/>
          <w:sz w:val="32"/>
          <w:szCs w:val="32"/>
        </w:rPr>
        <w:t>已连续六年蝉联中国专业燃气具行业霸主地位</w:t>
      </w:r>
      <w:r>
        <w:rPr>
          <w:rFonts w:ascii="仿宋_GB2312" w:eastAsia="仿宋_GB2312" w:hint="eastAsia"/>
          <w:sz w:val="32"/>
          <w:szCs w:val="32"/>
        </w:rPr>
        <w:t>。</w:t>
      </w:r>
      <w:r w:rsidR="00D11BC9">
        <w:rPr>
          <w:rFonts w:ascii="仿宋_GB2312" w:eastAsia="仿宋_GB2312" w:hint="eastAsia"/>
          <w:sz w:val="32"/>
          <w:szCs w:val="32"/>
        </w:rPr>
        <w:t>本次活动将赴顺德，</w:t>
      </w:r>
      <w:r w:rsidR="00E64C14">
        <w:rPr>
          <w:rFonts w:ascii="仿宋_GB2312" w:eastAsia="仿宋_GB2312" w:hint="eastAsia"/>
          <w:sz w:val="32"/>
          <w:szCs w:val="32"/>
        </w:rPr>
        <w:t>走进</w:t>
      </w:r>
      <w:r w:rsidR="00140DB7" w:rsidRPr="00360B69">
        <w:rPr>
          <w:rFonts w:ascii="仿宋_GB2312" w:eastAsia="仿宋_GB2312" w:hint="eastAsia"/>
          <w:sz w:val="32"/>
          <w:szCs w:val="32"/>
        </w:rPr>
        <w:t>广东万和新电气股份有限公司</w:t>
      </w:r>
      <w:r w:rsidR="00E64C14">
        <w:rPr>
          <w:rFonts w:ascii="仿宋_GB2312" w:eastAsia="仿宋_GB2312" w:hint="eastAsia"/>
          <w:sz w:val="32"/>
          <w:szCs w:val="32"/>
        </w:rPr>
        <w:t>的总部大楼</w:t>
      </w:r>
      <w:r w:rsidR="009044A3">
        <w:rPr>
          <w:rFonts w:ascii="仿宋_GB2312" w:eastAsia="仿宋_GB2312" w:hint="eastAsia"/>
          <w:sz w:val="32"/>
          <w:szCs w:val="32"/>
        </w:rPr>
        <w:t>及杨和制造基地</w:t>
      </w:r>
      <w:r w:rsidR="00E64C14">
        <w:rPr>
          <w:rFonts w:ascii="仿宋_GB2312" w:eastAsia="仿宋_GB2312" w:hint="eastAsia"/>
          <w:sz w:val="32"/>
          <w:szCs w:val="32"/>
        </w:rPr>
        <w:t>，实地参观考察万</w:t>
      </w:r>
      <w:r>
        <w:rPr>
          <w:rFonts w:ascii="仿宋_GB2312" w:eastAsia="仿宋_GB2312" w:hint="eastAsia"/>
          <w:sz w:val="32"/>
          <w:szCs w:val="32"/>
        </w:rPr>
        <w:t>和</w:t>
      </w:r>
      <w:r w:rsidR="00705BAD" w:rsidRPr="00705BAD">
        <w:rPr>
          <w:rFonts w:ascii="仿宋_GB2312" w:eastAsia="仿宋_GB2312" w:hint="eastAsia"/>
          <w:sz w:val="32"/>
          <w:szCs w:val="32"/>
        </w:rPr>
        <w:t>燃气热水器</w:t>
      </w:r>
      <w:r w:rsidR="00705BAD">
        <w:rPr>
          <w:rFonts w:ascii="仿宋_GB2312" w:eastAsia="仿宋_GB2312" w:hint="eastAsia"/>
          <w:sz w:val="32"/>
          <w:szCs w:val="32"/>
        </w:rPr>
        <w:t>、</w:t>
      </w:r>
      <w:r w:rsidR="00705BAD" w:rsidRPr="00705BAD">
        <w:rPr>
          <w:rFonts w:ascii="仿宋_GB2312" w:eastAsia="仿宋_GB2312" w:hint="eastAsia"/>
          <w:sz w:val="32"/>
          <w:szCs w:val="32"/>
        </w:rPr>
        <w:t>集成热水系统</w:t>
      </w:r>
      <w:r w:rsidR="00453FB7">
        <w:rPr>
          <w:rFonts w:ascii="仿宋_GB2312" w:eastAsia="仿宋_GB2312" w:hint="eastAsia"/>
          <w:sz w:val="32"/>
          <w:szCs w:val="32"/>
        </w:rPr>
        <w:t>等国内</w:t>
      </w:r>
      <w:r>
        <w:rPr>
          <w:rFonts w:ascii="仿宋_GB2312" w:eastAsia="仿宋_GB2312" w:hint="eastAsia"/>
          <w:sz w:val="32"/>
          <w:szCs w:val="32"/>
        </w:rPr>
        <w:t>领先的</w:t>
      </w:r>
      <w:r w:rsidR="00B54352">
        <w:rPr>
          <w:rFonts w:ascii="仿宋_GB2312" w:eastAsia="仿宋_GB2312" w:hint="eastAsia"/>
          <w:sz w:val="32"/>
          <w:szCs w:val="32"/>
        </w:rPr>
        <w:t>绿色</w:t>
      </w:r>
      <w:r>
        <w:rPr>
          <w:rFonts w:ascii="仿宋_GB2312" w:eastAsia="仿宋_GB2312" w:hint="eastAsia"/>
          <w:sz w:val="32"/>
          <w:szCs w:val="32"/>
        </w:rPr>
        <w:t>科技产品及技术</w:t>
      </w:r>
      <w:r w:rsidR="00140DB7">
        <w:rPr>
          <w:rFonts w:ascii="仿宋_GB2312" w:eastAsia="仿宋_GB2312" w:hint="eastAsia"/>
          <w:sz w:val="32"/>
          <w:szCs w:val="32"/>
        </w:rPr>
        <w:t>。</w:t>
      </w:r>
      <w:r w:rsidR="00D11BC9">
        <w:rPr>
          <w:rFonts w:ascii="仿宋_GB2312" w:eastAsia="仿宋_GB2312" w:hint="eastAsia"/>
          <w:sz w:val="32"/>
          <w:szCs w:val="32"/>
        </w:rPr>
        <w:t>此外，</w:t>
      </w:r>
      <w:r w:rsidR="008129CE">
        <w:rPr>
          <w:rFonts w:ascii="仿宋_GB2312" w:eastAsia="仿宋_GB2312" w:hint="eastAsia"/>
          <w:sz w:val="32"/>
          <w:szCs w:val="32"/>
        </w:rPr>
        <w:t>本次</w:t>
      </w:r>
      <w:r w:rsidR="00D11BC9">
        <w:rPr>
          <w:rFonts w:ascii="仿宋_GB2312" w:eastAsia="仿宋_GB2312" w:hint="eastAsia"/>
          <w:sz w:val="32"/>
          <w:szCs w:val="32"/>
        </w:rPr>
        <w:t>活动还特别邀请</w:t>
      </w:r>
      <w:r w:rsidR="00D9747B">
        <w:rPr>
          <w:rFonts w:ascii="仿宋_GB2312" w:eastAsia="仿宋_GB2312" w:hint="eastAsia"/>
          <w:sz w:val="32"/>
          <w:szCs w:val="32"/>
        </w:rPr>
        <w:t>行业权威专家</w:t>
      </w:r>
      <w:r w:rsidR="00D11BC9">
        <w:rPr>
          <w:rFonts w:ascii="仿宋_GB2312" w:eastAsia="仿宋_GB2312" w:hint="eastAsia"/>
          <w:sz w:val="32"/>
          <w:szCs w:val="32"/>
        </w:rPr>
        <w:t>，为大家讲解绿色建筑关键技术。</w:t>
      </w:r>
    </w:p>
    <w:p w:rsidR="00140DB7" w:rsidRDefault="00184CEF" w:rsidP="00140DB7">
      <w:pPr>
        <w:tabs>
          <w:tab w:val="left" w:pos="9285"/>
        </w:tabs>
        <w:spacing w:line="360" w:lineRule="auto"/>
        <w:ind w:firstLineChars="200" w:firstLine="640"/>
        <w:jc w:val="left"/>
        <w:rPr>
          <w:rFonts w:ascii="仿宋_GB2312" w:eastAsia="仿宋_GB2312"/>
          <w:sz w:val="32"/>
          <w:szCs w:val="32"/>
          <w:u w:val="single"/>
        </w:rPr>
      </w:pPr>
      <w:r>
        <w:rPr>
          <w:rFonts w:ascii="仿宋_GB2312" w:eastAsia="仿宋_GB2312" w:hint="eastAsia"/>
          <w:noProof/>
          <w:sz w:val="32"/>
          <w:szCs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3822404</wp:posOffset>
            </wp:positionH>
            <wp:positionV relativeFrom="paragraph">
              <wp:posOffset>928001</wp:posOffset>
            </wp:positionV>
            <wp:extent cx="1935126" cy="1828800"/>
            <wp:effectExtent l="0" t="0" r="0" b="0"/>
            <wp:wrapNone/>
            <wp:docPr id="1" name="图片 1" descr="E:\谢容容的工作资料\图库\印章模板（不能再找不见了）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谢容容的工作资料\图库\印章模板（不能再找不见了）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5126" cy="182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40DB7">
        <w:rPr>
          <w:rFonts w:ascii="仿宋_GB2312" w:eastAsia="仿宋_GB2312" w:hint="eastAsia"/>
          <w:sz w:val="32"/>
          <w:szCs w:val="32"/>
        </w:rPr>
        <w:t>本次活动免费，</w:t>
      </w:r>
      <w:r w:rsidR="00140DB7" w:rsidRPr="006C631D">
        <w:rPr>
          <w:rFonts w:ascii="仿宋_GB2312" w:eastAsia="仿宋_GB2312" w:hint="eastAsia"/>
          <w:sz w:val="32"/>
          <w:szCs w:val="32"/>
        </w:rPr>
        <w:t>欢迎踊跃报名参加</w:t>
      </w:r>
      <w:r w:rsidR="00140DB7">
        <w:rPr>
          <w:rFonts w:ascii="仿宋_GB2312" w:eastAsia="仿宋_GB2312" w:hint="eastAsia"/>
          <w:sz w:val="32"/>
          <w:szCs w:val="32"/>
        </w:rPr>
        <w:t>，请填写报名回执发至协会邮箱szlx003@126.com。</w:t>
      </w:r>
      <w:r w:rsidR="00140DB7" w:rsidRPr="00140DB7">
        <w:rPr>
          <w:rFonts w:ascii="仿宋_GB2312" w:eastAsia="仿宋_GB2312" w:hint="eastAsia"/>
          <w:b/>
          <w:sz w:val="32"/>
          <w:szCs w:val="32"/>
          <w:u w:val="single"/>
        </w:rPr>
        <w:t>报名截止时间：</w:t>
      </w:r>
      <w:r w:rsidR="00140DB7" w:rsidRPr="00140DB7">
        <w:rPr>
          <w:rFonts w:ascii="仿宋_GB2312" w:eastAsia="仿宋_GB2312" w:hint="eastAsia"/>
          <w:sz w:val="32"/>
          <w:szCs w:val="32"/>
          <w:u w:val="single"/>
        </w:rPr>
        <w:t>10月</w:t>
      </w:r>
      <w:r w:rsidR="004242AD">
        <w:rPr>
          <w:rFonts w:ascii="仿宋_GB2312" w:eastAsia="仿宋_GB2312" w:hint="eastAsia"/>
          <w:sz w:val="32"/>
          <w:szCs w:val="32"/>
          <w:u w:val="single"/>
        </w:rPr>
        <w:t>31</w:t>
      </w:r>
      <w:r w:rsidR="00140DB7" w:rsidRPr="00140DB7">
        <w:rPr>
          <w:rFonts w:ascii="仿宋_GB2312" w:eastAsia="仿宋_GB2312" w:hint="eastAsia"/>
          <w:sz w:val="32"/>
          <w:szCs w:val="32"/>
          <w:u w:val="single"/>
        </w:rPr>
        <w:t>日1</w:t>
      </w:r>
      <w:r w:rsidR="004242AD">
        <w:rPr>
          <w:rFonts w:ascii="仿宋_GB2312" w:eastAsia="仿宋_GB2312" w:hint="eastAsia"/>
          <w:sz w:val="32"/>
          <w:szCs w:val="32"/>
          <w:u w:val="single"/>
        </w:rPr>
        <w:t>2</w:t>
      </w:r>
      <w:r w:rsidR="00140DB7" w:rsidRPr="00140DB7">
        <w:rPr>
          <w:rFonts w:ascii="仿宋_GB2312" w:eastAsia="仿宋_GB2312" w:hint="eastAsia"/>
          <w:sz w:val="32"/>
          <w:szCs w:val="32"/>
          <w:u w:val="single"/>
        </w:rPr>
        <w:t>:00</w:t>
      </w:r>
      <w:r w:rsidR="00140DB7" w:rsidRPr="00140DB7">
        <w:rPr>
          <w:rFonts w:ascii="仿宋_GB2312" w:eastAsia="仿宋_GB2312" w:hint="eastAsia"/>
          <w:sz w:val="32"/>
          <w:szCs w:val="32"/>
        </w:rPr>
        <w:t>。联系人：谢容</w:t>
      </w:r>
      <w:proofErr w:type="gramStart"/>
      <w:r w:rsidR="00140DB7" w:rsidRPr="00140DB7">
        <w:rPr>
          <w:rFonts w:ascii="仿宋_GB2312" w:eastAsia="仿宋_GB2312" w:hint="eastAsia"/>
          <w:sz w:val="32"/>
          <w:szCs w:val="32"/>
        </w:rPr>
        <w:t>容</w:t>
      </w:r>
      <w:proofErr w:type="gramEnd"/>
      <w:r w:rsidR="00140DB7">
        <w:rPr>
          <w:rFonts w:ascii="仿宋_GB2312" w:eastAsia="仿宋_GB2312" w:hint="eastAsia"/>
          <w:sz w:val="32"/>
          <w:szCs w:val="32"/>
        </w:rPr>
        <w:t>，0755-23931865。</w:t>
      </w:r>
    </w:p>
    <w:p w:rsidR="00140DB7" w:rsidRPr="00140DB7" w:rsidRDefault="00140DB7" w:rsidP="00140DB7">
      <w:pPr>
        <w:ind w:firstLine="645"/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 w:hint="eastAsia"/>
          <w:sz w:val="32"/>
          <w:szCs w:val="32"/>
        </w:rPr>
        <w:t>附件：</w:t>
      </w:r>
      <w:r w:rsidR="00D04816">
        <w:rPr>
          <w:rFonts w:ascii="仿宋_GB2312" w:eastAsia="仿宋_GB2312" w:hint="eastAsia"/>
          <w:sz w:val="32"/>
          <w:szCs w:val="32"/>
        </w:rPr>
        <w:t>1、活动议程；</w:t>
      </w:r>
      <w:r w:rsidR="00FA7D50">
        <w:rPr>
          <w:rFonts w:ascii="仿宋_GB2312" w:eastAsia="仿宋_GB2312" w:hint="eastAsia"/>
          <w:sz w:val="32"/>
          <w:szCs w:val="32"/>
        </w:rPr>
        <w:t>2、万和简介；3</w:t>
      </w:r>
      <w:r w:rsidR="00D04816">
        <w:rPr>
          <w:rFonts w:ascii="仿宋_GB2312" w:eastAsia="仿宋_GB2312" w:hint="eastAsia"/>
          <w:sz w:val="32"/>
          <w:szCs w:val="32"/>
        </w:rPr>
        <w:t>、</w:t>
      </w:r>
      <w:r>
        <w:rPr>
          <w:rFonts w:ascii="仿宋_GB2312" w:eastAsia="仿宋_GB2312" w:hint="eastAsia"/>
          <w:sz w:val="32"/>
          <w:szCs w:val="32"/>
        </w:rPr>
        <w:t>报名回执</w:t>
      </w:r>
    </w:p>
    <w:p w:rsidR="00845B9D" w:rsidRDefault="00134044" w:rsidP="00134044">
      <w:pPr>
        <w:jc w:val="right"/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 w:hint="eastAsia"/>
          <w:sz w:val="32"/>
          <w:szCs w:val="32"/>
        </w:rPr>
        <w:t>深圳市绿色建筑协会</w:t>
      </w:r>
    </w:p>
    <w:p w:rsidR="00134044" w:rsidRPr="00134044" w:rsidRDefault="00134044" w:rsidP="00134044">
      <w:pPr>
        <w:jc w:val="right"/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 w:hint="eastAsia"/>
          <w:sz w:val="32"/>
          <w:szCs w:val="32"/>
        </w:rPr>
        <w:t>2016年</w:t>
      </w:r>
      <w:r w:rsidR="00CE30A1">
        <w:rPr>
          <w:rFonts w:ascii="仿宋_GB2312" w:eastAsia="仿宋_GB2312" w:hint="eastAsia"/>
          <w:sz w:val="32"/>
          <w:szCs w:val="32"/>
        </w:rPr>
        <w:t>10</w:t>
      </w:r>
      <w:r>
        <w:rPr>
          <w:rFonts w:ascii="仿宋_GB2312" w:eastAsia="仿宋_GB2312" w:hint="eastAsia"/>
          <w:sz w:val="32"/>
          <w:szCs w:val="32"/>
        </w:rPr>
        <w:t>月</w:t>
      </w:r>
      <w:r w:rsidR="00D815DC">
        <w:rPr>
          <w:rFonts w:ascii="仿宋_GB2312" w:eastAsia="仿宋_GB2312" w:hint="eastAsia"/>
          <w:sz w:val="32"/>
          <w:szCs w:val="32"/>
        </w:rPr>
        <w:t>2</w:t>
      </w:r>
      <w:r w:rsidR="00190077">
        <w:rPr>
          <w:rFonts w:ascii="仿宋_GB2312" w:eastAsia="仿宋_GB2312" w:hint="eastAsia"/>
          <w:sz w:val="32"/>
          <w:szCs w:val="32"/>
        </w:rPr>
        <w:t>5</w:t>
      </w:r>
      <w:r>
        <w:rPr>
          <w:rFonts w:ascii="仿宋_GB2312" w:eastAsia="仿宋_GB2312" w:hint="eastAsia"/>
          <w:sz w:val="32"/>
          <w:szCs w:val="32"/>
        </w:rPr>
        <w:t>日</w:t>
      </w:r>
    </w:p>
    <w:p w:rsidR="00A53786" w:rsidRDefault="00453FB7">
      <w:pPr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 w:hint="eastAsia"/>
          <w:sz w:val="32"/>
          <w:szCs w:val="32"/>
        </w:rPr>
        <w:lastRenderedPageBreak/>
        <w:t>附件1：</w:t>
      </w:r>
    </w:p>
    <w:p w:rsidR="00453FB7" w:rsidRDefault="00453FB7" w:rsidP="00453FB7">
      <w:pPr>
        <w:pStyle w:val="2"/>
        <w:jc w:val="center"/>
      </w:pPr>
      <w:r>
        <w:rPr>
          <w:rFonts w:asciiTheme="minorEastAsia" w:hAnsiTheme="minorEastAsia" w:hint="eastAsia"/>
        </w:rPr>
        <w:t>“走进广东万和，探寻</w:t>
      </w:r>
      <w:r w:rsidR="00E250E7">
        <w:rPr>
          <w:rFonts w:asciiTheme="minorEastAsia" w:hAnsiTheme="minorEastAsia" w:hint="eastAsia"/>
        </w:rPr>
        <w:t>绿色</w:t>
      </w:r>
      <w:r>
        <w:rPr>
          <w:rFonts w:asciiTheme="minorEastAsia" w:hAnsiTheme="minorEastAsia" w:hint="eastAsia"/>
        </w:rPr>
        <w:t>科技”活动议程</w:t>
      </w:r>
    </w:p>
    <w:p w:rsidR="00453FB7" w:rsidRPr="00502116" w:rsidRDefault="00453FB7" w:rsidP="00453FB7">
      <w:pPr>
        <w:rPr>
          <w:rFonts w:ascii="仿宋_GB2312" w:eastAsia="仿宋_GB2312"/>
          <w:b/>
          <w:sz w:val="32"/>
          <w:szCs w:val="32"/>
        </w:rPr>
      </w:pPr>
      <w:r>
        <w:rPr>
          <w:rFonts w:ascii="仿宋_GB2312" w:eastAsia="仿宋_GB2312" w:hint="eastAsia"/>
          <w:b/>
          <w:sz w:val="32"/>
          <w:szCs w:val="32"/>
        </w:rPr>
        <w:t>【</w:t>
      </w:r>
      <w:r w:rsidR="00EA4157">
        <w:rPr>
          <w:rFonts w:ascii="仿宋_GB2312" w:eastAsia="仿宋_GB2312" w:hint="eastAsia"/>
          <w:b/>
          <w:sz w:val="32"/>
          <w:szCs w:val="32"/>
        </w:rPr>
        <w:t>活动</w:t>
      </w:r>
      <w:r>
        <w:rPr>
          <w:rFonts w:ascii="仿宋_GB2312" w:eastAsia="仿宋_GB2312" w:hint="eastAsia"/>
          <w:b/>
          <w:sz w:val="32"/>
          <w:szCs w:val="32"/>
        </w:rPr>
        <w:t>时间】2016年11月1日</w:t>
      </w:r>
      <w:r w:rsidR="00502116">
        <w:rPr>
          <w:rFonts w:ascii="仿宋_GB2312" w:eastAsia="仿宋_GB2312" w:hint="eastAsia"/>
          <w:b/>
          <w:sz w:val="32"/>
          <w:szCs w:val="32"/>
        </w:rPr>
        <w:t xml:space="preserve">    </w:t>
      </w:r>
      <w:r>
        <w:rPr>
          <w:rFonts w:ascii="仿宋_GB2312" w:eastAsia="仿宋_GB2312" w:hint="eastAsia"/>
          <w:b/>
          <w:sz w:val="32"/>
          <w:szCs w:val="32"/>
        </w:rPr>
        <w:t>【</w:t>
      </w:r>
      <w:r w:rsidR="00EA4157">
        <w:rPr>
          <w:rFonts w:ascii="仿宋_GB2312" w:eastAsia="仿宋_GB2312" w:hint="eastAsia"/>
          <w:b/>
          <w:sz w:val="32"/>
          <w:szCs w:val="32"/>
        </w:rPr>
        <w:t>活动</w:t>
      </w:r>
      <w:r w:rsidRPr="00B1266A">
        <w:rPr>
          <w:rFonts w:ascii="仿宋_GB2312" w:eastAsia="仿宋_GB2312" w:hint="eastAsia"/>
          <w:b/>
          <w:sz w:val="32"/>
          <w:szCs w:val="32"/>
        </w:rPr>
        <w:t>地点</w:t>
      </w:r>
      <w:r>
        <w:rPr>
          <w:rFonts w:ascii="仿宋_GB2312" w:eastAsia="仿宋_GB2312" w:hint="eastAsia"/>
          <w:b/>
          <w:sz w:val="32"/>
          <w:szCs w:val="32"/>
        </w:rPr>
        <w:t>】广东</w:t>
      </w:r>
      <w:r w:rsidRPr="0013278D">
        <w:rPr>
          <w:rFonts w:ascii="仿宋_GB2312" w:eastAsia="仿宋_GB2312" w:hint="eastAsia"/>
          <w:b/>
          <w:sz w:val="32"/>
          <w:szCs w:val="32"/>
        </w:rPr>
        <w:t>顺德</w:t>
      </w:r>
    </w:p>
    <w:p w:rsidR="00453FB7" w:rsidRPr="00B1266A" w:rsidRDefault="00453FB7" w:rsidP="00453FB7">
      <w:pPr>
        <w:rPr>
          <w:rFonts w:ascii="仿宋_GB2312" w:eastAsia="仿宋_GB2312"/>
          <w:b/>
          <w:sz w:val="32"/>
          <w:szCs w:val="32"/>
        </w:rPr>
      </w:pPr>
      <w:r>
        <w:rPr>
          <w:rFonts w:ascii="仿宋_GB2312" w:eastAsia="仿宋_GB2312" w:hint="eastAsia"/>
          <w:b/>
          <w:sz w:val="32"/>
          <w:szCs w:val="32"/>
        </w:rPr>
        <w:t>【</w:t>
      </w:r>
      <w:r w:rsidRPr="00B1266A">
        <w:rPr>
          <w:rFonts w:ascii="仿宋_GB2312" w:eastAsia="仿宋_GB2312" w:hint="eastAsia"/>
          <w:b/>
          <w:sz w:val="32"/>
          <w:szCs w:val="32"/>
        </w:rPr>
        <w:t>组织机构</w:t>
      </w:r>
      <w:r>
        <w:rPr>
          <w:rFonts w:ascii="仿宋_GB2312" w:eastAsia="仿宋_GB2312" w:hint="eastAsia"/>
          <w:b/>
          <w:sz w:val="32"/>
          <w:szCs w:val="32"/>
        </w:rPr>
        <w:t>】</w:t>
      </w:r>
    </w:p>
    <w:p w:rsidR="00453FB7" w:rsidRDefault="00453FB7" w:rsidP="00453FB7">
      <w:pPr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 w:hint="eastAsia"/>
          <w:sz w:val="32"/>
          <w:szCs w:val="32"/>
        </w:rPr>
        <w:t>主办单位：深圳市绿色建筑协会</w:t>
      </w:r>
    </w:p>
    <w:p w:rsidR="00453FB7" w:rsidRPr="00B1266A" w:rsidRDefault="00453FB7" w:rsidP="00453FB7">
      <w:pPr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 w:hint="eastAsia"/>
          <w:sz w:val="32"/>
          <w:szCs w:val="32"/>
        </w:rPr>
        <w:t>协办单位：</w:t>
      </w:r>
      <w:r w:rsidRPr="00360B69">
        <w:rPr>
          <w:rFonts w:ascii="仿宋_GB2312" w:eastAsia="仿宋_GB2312" w:hint="eastAsia"/>
          <w:sz w:val="32"/>
          <w:szCs w:val="32"/>
        </w:rPr>
        <w:t>广东万和新电气股份有限公司</w:t>
      </w:r>
    </w:p>
    <w:p w:rsidR="00453FB7" w:rsidRPr="00B1266A" w:rsidRDefault="00453FB7" w:rsidP="00453FB7">
      <w:pPr>
        <w:rPr>
          <w:rFonts w:ascii="仿宋_GB2312" w:eastAsia="仿宋_GB2312"/>
          <w:b/>
          <w:sz w:val="32"/>
          <w:szCs w:val="32"/>
        </w:rPr>
      </w:pPr>
      <w:r>
        <w:rPr>
          <w:rFonts w:ascii="仿宋_GB2312" w:eastAsia="仿宋_GB2312" w:hint="eastAsia"/>
          <w:b/>
          <w:sz w:val="32"/>
          <w:szCs w:val="32"/>
        </w:rPr>
        <w:t>【</w:t>
      </w:r>
      <w:r w:rsidRPr="00B1266A">
        <w:rPr>
          <w:rFonts w:ascii="仿宋_GB2312" w:eastAsia="仿宋_GB2312" w:hint="eastAsia"/>
          <w:b/>
          <w:sz w:val="32"/>
          <w:szCs w:val="32"/>
        </w:rPr>
        <w:t>日程安排</w:t>
      </w:r>
      <w:r>
        <w:rPr>
          <w:rFonts w:ascii="仿宋_GB2312" w:eastAsia="仿宋_GB2312" w:hint="eastAsia"/>
          <w:b/>
          <w:sz w:val="32"/>
          <w:szCs w:val="32"/>
        </w:rPr>
        <w:t>】</w:t>
      </w:r>
    </w:p>
    <w:p w:rsidR="008A2066" w:rsidRDefault="008A2066" w:rsidP="008A2066">
      <w:pPr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 w:hint="eastAsia"/>
          <w:sz w:val="32"/>
          <w:szCs w:val="32"/>
        </w:rPr>
        <w:t>0</w:t>
      </w:r>
      <w:r w:rsidRPr="009E4AF5">
        <w:rPr>
          <w:rFonts w:ascii="仿宋_GB2312" w:eastAsia="仿宋_GB2312" w:hint="eastAsia"/>
          <w:sz w:val="32"/>
          <w:szCs w:val="32"/>
        </w:rPr>
        <w:t>7:</w:t>
      </w:r>
      <w:r>
        <w:rPr>
          <w:rFonts w:ascii="仿宋_GB2312" w:eastAsia="仿宋_GB2312" w:hint="eastAsia"/>
          <w:sz w:val="32"/>
          <w:szCs w:val="32"/>
        </w:rPr>
        <w:t>4</w:t>
      </w:r>
      <w:r w:rsidRPr="009E4AF5">
        <w:rPr>
          <w:rFonts w:ascii="仿宋_GB2312" w:eastAsia="仿宋_GB2312" w:hint="eastAsia"/>
          <w:sz w:val="32"/>
          <w:szCs w:val="32"/>
        </w:rPr>
        <w:t>0</w:t>
      </w:r>
      <w:r>
        <w:rPr>
          <w:rFonts w:ascii="仿宋_GB2312" w:eastAsia="仿宋_GB2312" w:hint="eastAsia"/>
          <w:sz w:val="32"/>
          <w:szCs w:val="32"/>
        </w:rPr>
        <w:t>-08</w:t>
      </w:r>
      <w:r w:rsidRPr="009E4AF5">
        <w:rPr>
          <w:rFonts w:ascii="仿宋_GB2312" w:eastAsia="仿宋_GB2312" w:hint="eastAsia"/>
          <w:sz w:val="32"/>
          <w:szCs w:val="32"/>
        </w:rPr>
        <w:t>:</w:t>
      </w:r>
      <w:r>
        <w:rPr>
          <w:rFonts w:ascii="仿宋_GB2312" w:eastAsia="仿宋_GB2312" w:hint="eastAsia"/>
          <w:sz w:val="32"/>
          <w:szCs w:val="32"/>
        </w:rPr>
        <w:t>0</w:t>
      </w:r>
      <w:r w:rsidRPr="009E4AF5">
        <w:rPr>
          <w:rFonts w:ascii="仿宋_GB2312" w:eastAsia="仿宋_GB2312" w:hint="eastAsia"/>
          <w:sz w:val="32"/>
          <w:szCs w:val="32"/>
        </w:rPr>
        <w:t>0</w:t>
      </w:r>
      <w:r>
        <w:rPr>
          <w:rFonts w:ascii="仿宋_GB2312" w:eastAsia="仿宋_GB2312" w:hint="eastAsia"/>
          <w:sz w:val="32"/>
          <w:szCs w:val="32"/>
        </w:rPr>
        <w:t xml:space="preserve">  </w:t>
      </w:r>
      <w:r w:rsidRPr="009E4AF5">
        <w:rPr>
          <w:rFonts w:ascii="仿宋_GB2312" w:eastAsia="仿宋_GB2312" w:hint="eastAsia"/>
          <w:sz w:val="32"/>
          <w:szCs w:val="32"/>
        </w:rPr>
        <w:t>设计大厦门前集合</w:t>
      </w:r>
      <w:r>
        <w:rPr>
          <w:rFonts w:ascii="仿宋_GB2312" w:eastAsia="仿宋_GB2312" w:hint="eastAsia"/>
          <w:sz w:val="32"/>
          <w:szCs w:val="32"/>
        </w:rPr>
        <w:t>；（8</w:t>
      </w:r>
      <w:r w:rsidRPr="009E4AF5">
        <w:rPr>
          <w:rFonts w:ascii="仿宋_GB2312" w:eastAsia="仿宋_GB2312" w:hint="eastAsia"/>
          <w:sz w:val="32"/>
          <w:szCs w:val="32"/>
        </w:rPr>
        <w:t>:</w:t>
      </w:r>
      <w:r>
        <w:rPr>
          <w:rFonts w:ascii="仿宋_GB2312" w:eastAsia="仿宋_GB2312" w:hint="eastAsia"/>
          <w:sz w:val="32"/>
          <w:szCs w:val="32"/>
        </w:rPr>
        <w:t>0</w:t>
      </w:r>
      <w:r w:rsidRPr="009E4AF5">
        <w:rPr>
          <w:rFonts w:ascii="仿宋_GB2312" w:eastAsia="仿宋_GB2312" w:hint="eastAsia"/>
          <w:sz w:val="32"/>
          <w:szCs w:val="32"/>
        </w:rPr>
        <w:t>0</w:t>
      </w:r>
      <w:r>
        <w:rPr>
          <w:rFonts w:ascii="仿宋_GB2312" w:eastAsia="仿宋_GB2312" w:hint="eastAsia"/>
          <w:sz w:val="32"/>
          <w:szCs w:val="32"/>
        </w:rPr>
        <w:t>准时出发）</w:t>
      </w:r>
    </w:p>
    <w:p w:rsidR="008A2066" w:rsidRDefault="008A2066" w:rsidP="008A2066">
      <w:pPr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 w:hint="eastAsia"/>
          <w:sz w:val="32"/>
          <w:szCs w:val="32"/>
        </w:rPr>
        <w:t>08</w:t>
      </w:r>
      <w:r w:rsidRPr="009E4AF5">
        <w:rPr>
          <w:rFonts w:ascii="仿宋_GB2312" w:eastAsia="仿宋_GB2312" w:hint="eastAsia"/>
          <w:sz w:val="32"/>
          <w:szCs w:val="32"/>
        </w:rPr>
        <w:t>:</w:t>
      </w:r>
      <w:r>
        <w:rPr>
          <w:rFonts w:ascii="仿宋_GB2312" w:eastAsia="仿宋_GB2312" w:hint="eastAsia"/>
          <w:sz w:val="32"/>
          <w:szCs w:val="32"/>
        </w:rPr>
        <w:t>0</w:t>
      </w:r>
      <w:r w:rsidRPr="009E4AF5">
        <w:rPr>
          <w:rFonts w:ascii="仿宋_GB2312" w:eastAsia="仿宋_GB2312" w:hint="eastAsia"/>
          <w:sz w:val="32"/>
          <w:szCs w:val="32"/>
        </w:rPr>
        <w:t>0</w:t>
      </w:r>
      <w:r>
        <w:rPr>
          <w:rFonts w:ascii="仿宋_GB2312" w:eastAsia="仿宋_GB2312" w:hint="eastAsia"/>
          <w:sz w:val="32"/>
          <w:szCs w:val="32"/>
        </w:rPr>
        <w:t>-10</w:t>
      </w:r>
      <w:r w:rsidRPr="009E4AF5">
        <w:rPr>
          <w:rFonts w:ascii="仿宋_GB2312" w:eastAsia="仿宋_GB2312" w:hint="eastAsia"/>
          <w:sz w:val="32"/>
          <w:szCs w:val="32"/>
        </w:rPr>
        <w:t>:</w:t>
      </w:r>
      <w:r>
        <w:rPr>
          <w:rFonts w:ascii="仿宋_GB2312" w:eastAsia="仿宋_GB2312" w:hint="eastAsia"/>
          <w:sz w:val="32"/>
          <w:szCs w:val="32"/>
        </w:rPr>
        <w:t>30  抵达万和总部</w:t>
      </w:r>
      <w:r w:rsidR="00E33A34">
        <w:rPr>
          <w:rFonts w:ascii="仿宋_GB2312" w:eastAsia="仿宋_GB2312" w:hint="eastAsia"/>
          <w:sz w:val="32"/>
          <w:szCs w:val="32"/>
        </w:rPr>
        <w:t>，合影</w:t>
      </w:r>
      <w:r>
        <w:rPr>
          <w:rFonts w:ascii="仿宋_GB2312" w:eastAsia="仿宋_GB2312" w:hint="eastAsia"/>
          <w:sz w:val="32"/>
          <w:szCs w:val="32"/>
        </w:rPr>
        <w:t>；</w:t>
      </w:r>
    </w:p>
    <w:p w:rsidR="00E33A34" w:rsidRDefault="00E33A34" w:rsidP="00E33A34">
      <w:pPr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 w:hint="eastAsia"/>
          <w:sz w:val="32"/>
          <w:szCs w:val="32"/>
        </w:rPr>
        <w:t>10</w:t>
      </w:r>
      <w:r w:rsidRPr="009E4AF5">
        <w:rPr>
          <w:rFonts w:ascii="仿宋_GB2312" w:eastAsia="仿宋_GB2312" w:hint="eastAsia"/>
          <w:sz w:val="32"/>
          <w:szCs w:val="32"/>
        </w:rPr>
        <w:t>:</w:t>
      </w:r>
      <w:r w:rsidR="00A45DCD">
        <w:rPr>
          <w:rFonts w:ascii="仿宋_GB2312" w:eastAsia="仿宋_GB2312" w:hint="eastAsia"/>
          <w:sz w:val="32"/>
          <w:szCs w:val="32"/>
        </w:rPr>
        <w:t>3</w:t>
      </w:r>
      <w:r w:rsidRPr="009E4AF5">
        <w:rPr>
          <w:rFonts w:ascii="仿宋_GB2312" w:eastAsia="仿宋_GB2312" w:hint="eastAsia"/>
          <w:sz w:val="32"/>
          <w:szCs w:val="32"/>
        </w:rPr>
        <w:t>0</w:t>
      </w:r>
      <w:r>
        <w:rPr>
          <w:rFonts w:ascii="仿宋_GB2312" w:eastAsia="仿宋_GB2312" w:hint="eastAsia"/>
          <w:sz w:val="32"/>
          <w:szCs w:val="32"/>
        </w:rPr>
        <w:t>-1</w:t>
      </w:r>
      <w:r w:rsidR="00FE57B9">
        <w:rPr>
          <w:rFonts w:ascii="仿宋_GB2312" w:eastAsia="仿宋_GB2312" w:hint="eastAsia"/>
          <w:sz w:val="32"/>
          <w:szCs w:val="32"/>
        </w:rPr>
        <w:t>2</w:t>
      </w:r>
      <w:r w:rsidRPr="009E4AF5">
        <w:rPr>
          <w:rFonts w:ascii="仿宋_GB2312" w:eastAsia="仿宋_GB2312" w:hint="eastAsia"/>
          <w:sz w:val="32"/>
          <w:szCs w:val="32"/>
        </w:rPr>
        <w:t>:</w:t>
      </w:r>
      <w:r w:rsidR="00FE57B9">
        <w:rPr>
          <w:rFonts w:ascii="仿宋_GB2312" w:eastAsia="仿宋_GB2312" w:hint="eastAsia"/>
          <w:sz w:val="32"/>
          <w:szCs w:val="32"/>
        </w:rPr>
        <w:t>0</w:t>
      </w:r>
      <w:r w:rsidR="00D05667">
        <w:rPr>
          <w:rFonts w:ascii="仿宋_GB2312" w:eastAsia="仿宋_GB2312" w:hint="eastAsia"/>
          <w:sz w:val="32"/>
          <w:szCs w:val="32"/>
        </w:rPr>
        <w:t>5</w:t>
      </w:r>
      <w:r>
        <w:rPr>
          <w:rFonts w:ascii="仿宋_GB2312" w:eastAsia="仿宋_GB2312" w:hint="eastAsia"/>
          <w:sz w:val="32"/>
          <w:szCs w:val="32"/>
        </w:rPr>
        <w:t xml:space="preserve">  绿色建筑关键技术培训</w:t>
      </w:r>
    </w:p>
    <w:p w:rsidR="00E33A34" w:rsidRDefault="00E33A34" w:rsidP="00E33A34">
      <w:pPr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 w:hint="eastAsia"/>
          <w:sz w:val="32"/>
          <w:szCs w:val="32"/>
        </w:rPr>
        <w:t>一、万和相关负责人致欢迎辞，5分钟；</w:t>
      </w:r>
    </w:p>
    <w:p w:rsidR="00E33A34" w:rsidRPr="00DF075B" w:rsidRDefault="00E33A34" w:rsidP="00E33A34">
      <w:pPr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 w:hint="eastAsia"/>
          <w:sz w:val="32"/>
          <w:szCs w:val="32"/>
        </w:rPr>
        <w:t>二、《万和产品技术分享》</w:t>
      </w:r>
      <w:r w:rsidR="00D05667">
        <w:rPr>
          <w:rFonts w:ascii="仿宋_GB2312" w:eastAsia="仿宋_GB2312" w:hint="eastAsia"/>
          <w:sz w:val="32"/>
          <w:szCs w:val="32"/>
        </w:rPr>
        <w:t>，30分钟</w:t>
      </w:r>
      <w:r>
        <w:rPr>
          <w:rFonts w:ascii="仿宋_GB2312" w:eastAsia="仿宋_GB2312" w:hint="eastAsia"/>
          <w:sz w:val="32"/>
          <w:szCs w:val="32"/>
        </w:rPr>
        <w:t>；</w:t>
      </w:r>
    </w:p>
    <w:p w:rsidR="00E33A34" w:rsidRPr="00DF075B" w:rsidRDefault="00E33A34" w:rsidP="00E33A34">
      <w:pPr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 w:hint="eastAsia"/>
          <w:sz w:val="32"/>
          <w:szCs w:val="32"/>
        </w:rPr>
        <w:t>三、《</w:t>
      </w:r>
      <w:r w:rsidRPr="009633E9">
        <w:rPr>
          <w:rFonts w:ascii="仿宋_GB2312" w:eastAsia="仿宋_GB2312" w:hint="eastAsia"/>
          <w:sz w:val="32"/>
          <w:szCs w:val="32"/>
        </w:rPr>
        <w:t>绿色建筑节水关键技术分享</w:t>
      </w:r>
      <w:r>
        <w:rPr>
          <w:rFonts w:ascii="仿宋_GB2312" w:eastAsia="仿宋_GB2312" w:hint="eastAsia"/>
          <w:sz w:val="32"/>
          <w:szCs w:val="32"/>
        </w:rPr>
        <w:t>》</w:t>
      </w:r>
      <w:r w:rsidR="00FE57B9">
        <w:rPr>
          <w:rFonts w:ascii="仿宋_GB2312" w:eastAsia="仿宋_GB2312" w:hint="eastAsia"/>
          <w:sz w:val="32"/>
          <w:szCs w:val="32"/>
        </w:rPr>
        <w:t>，30分钟</w:t>
      </w:r>
      <w:r w:rsidRPr="00DF075B">
        <w:rPr>
          <w:rFonts w:ascii="仿宋_GB2312" w:eastAsia="仿宋_GB2312" w:hint="eastAsia"/>
          <w:sz w:val="32"/>
          <w:szCs w:val="32"/>
        </w:rPr>
        <w:t>；</w:t>
      </w:r>
    </w:p>
    <w:p w:rsidR="00E33A34" w:rsidRDefault="00E33A34" w:rsidP="00E33A34">
      <w:pPr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 w:hint="eastAsia"/>
          <w:sz w:val="32"/>
          <w:szCs w:val="32"/>
        </w:rPr>
        <w:t>四、</w:t>
      </w:r>
      <w:r w:rsidRPr="009633E9">
        <w:rPr>
          <w:rFonts w:ascii="仿宋_GB2312" w:eastAsia="仿宋_GB2312" w:hint="eastAsia"/>
          <w:sz w:val="32"/>
          <w:szCs w:val="32"/>
        </w:rPr>
        <w:t>《被动式超低能耗绿色建筑技术导则</w:t>
      </w:r>
      <w:r w:rsidR="003F3DE7">
        <w:rPr>
          <w:rFonts w:ascii="仿宋_GB2312" w:eastAsia="仿宋_GB2312" w:hint="eastAsia"/>
          <w:sz w:val="32"/>
          <w:szCs w:val="32"/>
        </w:rPr>
        <w:t>(</w:t>
      </w:r>
      <w:r w:rsidRPr="009633E9">
        <w:rPr>
          <w:rFonts w:ascii="仿宋_GB2312" w:eastAsia="仿宋_GB2312" w:hint="eastAsia"/>
          <w:sz w:val="32"/>
          <w:szCs w:val="32"/>
        </w:rPr>
        <w:t>试行</w:t>
      </w:r>
      <w:r w:rsidR="003F3DE7">
        <w:rPr>
          <w:rFonts w:ascii="仿宋_GB2312" w:eastAsia="仿宋_GB2312" w:hint="eastAsia"/>
          <w:sz w:val="32"/>
          <w:szCs w:val="32"/>
        </w:rPr>
        <w:t>)(</w:t>
      </w:r>
      <w:r w:rsidRPr="009633E9">
        <w:rPr>
          <w:rFonts w:ascii="仿宋_GB2312" w:eastAsia="仿宋_GB2312" w:hint="eastAsia"/>
          <w:sz w:val="32"/>
          <w:szCs w:val="32"/>
        </w:rPr>
        <w:t>居住建筑</w:t>
      </w:r>
      <w:r w:rsidR="003F3DE7">
        <w:rPr>
          <w:rFonts w:ascii="仿宋_GB2312" w:eastAsia="仿宋_GB2312" w:hint="eastAsia"/>
          <w:sz w:val="32"/>
          <w:szCs w:val="32"/>
        </w:rPr>
        <w:t>)</w:t>
      </w:r>
      <w:r w:rsidRPr="009633E9">
        <w:rPr>
          <w:rFonts w:ascii="仿宋_GB2312" w:eastAsia="仿宋_GB2312" w:hint="eastAsia"/>
          <w:sz w:val="32"/>
          <w:szCs w:val="32"/>
        </w:rPr>
        <w:t>》</w:t>
      </w:r>
      <w:r w:rsidR="003F3DE7">
        <w:rPr>
          <w:rFonts w:ascii="仿宋_GB2312" w:eastAsia="仿宋_GB2312" w:hint="eastAsia"/>
          <w:sz w:val="32"/>
          <w:szCs w:val="32"/>
        </w:rPr>
        <w:t>；</w:t>
      </w:r>
    </w:p>
    <w:p w:rsidR="00147B6F" w:rsidRDefault="00147B6F" w:rsidP="00147B6F">
      <w:pPr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 w:hint="eastAsia"/>
          <w:sz w:val="32"/>
          <w:szCs w:val="32"/>
        </w:rPr>
        <w:t>12</w:t>
      </w:r>
      <w:r w:rsidRPr="009E4AF5">
        <w:rPr>
          <w:rFonts w:ascii="仿宋_GB2312" w:eastAsia="仿宋_GB2312" w:hint="eastAsia"/>
          <w:sz w:val="32"/>
          <w:szCs w:val="32"/>
        </w:rPr>
        <w:t>:</w:t>
      </w:r>
      <w:r>
        <w:rPr>
          <w:rFonts w:ascii="仿宋_GB2312" w:eastAsia="仿宋_GB2312" w:hint="eastAsia"/>
          <w:sz w:val="32"/>
          <w:szCs w:val="32"/>
        </w:rPr>
        <w:t>05-12</w:t>
      </w:r>
      <w:r w:rsidRPr="009E4AF5">
        <w:rPr>
          <w:rFonts w:ascii="仿宋_GB2312" w:eastAsia="仿宋_GB2312" w:hint="eastAsia"/>
          <w:sz w:val="32"/>
          <w:szCs w:val="32"/>
        </w:rPr>
        <w:t>:</w:t>
      </w:r>
      <w:r>
        <w:rPr>
          <w:rFonts w:ascii="仿宋_GB2312" w:eastAsia="仿宋_GB2312" w:hint="eastAsia"/>
          <w:sz w:val="32"/>
          <w:szCs w:val="32"/>
        </w:rPr>
        <w:t>20  参观万和总部展厅；</w:t>
      </w:r>
      <w:r>
        <w:rPr>
          <w:rFonts w:ascii="仿宋_GB2312" w:eastAsia="仿宋_GB2312"/>
          <w:sz w:val="32"/>
          <w:szCs w:val="32"/>
        </w:rPr>
        <w:t xml:space="preserve"> </w:t>
      </w:r>
    </w:p>
    <w:p w:rsidR="00147B6F" w:rsidRDefault="00147B6F" w:rsidP="00147B6F">
      <w:pPr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 w:hint="eastAsia"/>
          <w:sz w:val="32"/>
          <w:szCs w:val="32"/>
        </w:rPr>
        <w:t>12</w:t>
      </w:r>
      <w:r w:rsidRPr="009E4AF5">
        <w:rPr>
          <w:rFonts w:ascii="仿宋_GB2312" w:eastAsia="仿宋_GB2312" w:hint="eastAsia"/>
          <w:sz w:val="32"/>
          <w:szCs w:val="32"/>
        </w:rPr>
        <w:t>:</w:t>
      </w:r>
      <w:r>
        <w:rPr>
          <w:rFonts w:ascii="仿宋_GB2312" w:eastAsia="仿宋_GB2312" w:hint="eastAsia"/>
          <w:sz w:val="32"/>
          <w:szCs w:val="32"/>
        </w:rPr>
        <w:t>20-13</w:t>
      </w:r>
      <w:r w:rsidRPr="009E4AF5">
        <w:rPr>
          <w:rFonts w:ascii="仿宋_GB2312" w:eastAsia="仿宋_GB2312" w:hint="eastAsia"/>
          <w:sz w:val="32"/>
          <w:szCs w:val="32"/>
        </w:rPr>
        <w:t>:</w:t>
      </w:r>
      <w:r>
        <w:rPr>
          <w:rFonts w:ascii="仿宋_GB2312" w:eastAsia="仿宋_GB2312" w:hint="eastAsia"/>
          <w:sz w:val="32"/>
          <w:szCs w:val="32"/>
        </w:rPr>
        <w:t>40  午餐；</w:t>
      </w:r>
    </w:p>
    <w:p w:rsidR="00147B6F" w:rsidRDefault="00147B6F" w:rsidP="00147B6F">
      <w:pPr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 w:hint="eastAsia"/>
          <w:sz w:val="32"/>
          <w:szCs w:val="32"/>
        </w:rPr>
        <w:t>13</w:t>
      </w:r>
      <w:r w:rsidRPr="009E4AF5">
        <w:rPr>
          <w:rFonts w:ascii="仿宋_GB2312" w:eastAsia="仿宋_GB2312" w:hint="eastAsia"/>
          <w:sz w:val="32"/>
          <w:szCs w:val="32"/>
        </w:rPr>
        <w:t>:</w:t>
      </w:r>
      <w:r>
        <w:rPr>
          <w:rFonts w:ascii="仿宋_GB2312" w:eastAsia="仿宋_GB2312" w:hint="eastAsia"/>
          <w:sz w:val="32"/>
          <w:szCs w:val="32"/>
        </w:rPr>
        <w:t>4</w:t>
      </w:r>
      <w:r w:rsidRPr="009E4AF5">
        <w:rPr>
          <w:rFonts w:ascii="仿宋_GB2312" w:eastAsia="仿宋_GB2312" w:hint="eastAsia"/>
          <w:sz w:val="32"/>
          <w:szCs w:val="32"/>
        </w:rPr>
        <w:t>0</w:t>
      </w:r>
      <w:r>
        <w:rPr>
          <w:rFonts w:ascii="仿宋_GB2312" w:eastAsia="仿宋_GB2312" w:hint="eastAsia"/>
          <w:sz w:val="32"/>
          <w:szCs w:val="32"/>
        </w:rPr>
        <w:t>-16</w:t>
      </w:r>
      <w:r w:rsidRPr="009E4AF5">
        <w:rPr>
          <w:rFonts w:ascii="仿宋_GB2312" w:eastAsia="仿宋_GB2312" w:hint="eastAsia"/>
          <w:sz w:val="32"/>
          <w:szCs w:val="32"/>
        </w:rPr>
        <w:t>:</w:t>
      </w:r>
      <w:r>
        <w:rPr>
          <w:rFonts w:ascii="仿宋_GB2312" w:eastAsia="仿宋_GB2312" w:hint="eastAsia"/>
          <w:sz w:val="32"/>
          <w:szCs w:val="32"/>
        </w:rPr>
        <w:t>30  抵达万和</w:t>
      </w:r>
      <w:r w:rsidR="00672E01">
        <w:rPr>
          <w:rFonts w:ascii="仿宋_GB2312" w:eastAsia="仿宋_GB2312" w:hint="eastAsia"/>
          <w:sz w:val="32"/>
          <w:szCs w:val="32"/>
        </w:rPr>
        <w:t>杨和制造基地</w:t>
      </w:r>
      <w:r>
        <w:rPr>
          <w:rFonts w:ascii="仿宋_GB2312" w:eastAsia="仿宋_GB2312" w:hint="eastAsia"/>
          <w:sz w:val="32"/>
          <w:szCs w:val="32"/>
        </w:rPr>
        <w:t>，合影后参观；</w:t>
      </w:r>
    </w:p>
    <w:p w:rsidR="00147B6F" w:rsidRDefault="00147B6F" w:rsidP="00147B6F">
      <w:pPr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 w:hint="eastAsia"/>
          <w:sz w:val="32"/>
          <w:szCs w:val="32"/>
        </w:rPr>
        <w:t>16</w:t>
      </w:r>
      <w:r w:rsidRPr="009E4AF5">
        <w:rPr>
          <w:rFonts w:ascii="仿宋_GB2312" w:eastAsia="仿宋_GB2312" w:hint="eastAsia"/>
          <w:sz w:val="32"/>
          <w:szCs w:val="32"/>
        </w:rPr>
        <w:t>:</w:t>
      </w:r>
      <w:r>
        <w:rPr>
          <w:rFonts w:ascii="仿宋_GB2312" w:eastAsia="仿宋_GB2312" w:hint="eastAsia"/>
          <w:sz w:val="32"/>
          <w:szCs w:val="32"/>
        </w:rPr>
        <w:t>3</w:t>
      </w:r>
      <w:r w:rsidRPr="009E4AF5">
        <w:rPr>
          <w:rFonts w:ascii="仿宋_GB2312" w:eastAsia="仿宋_GB2312" w:hint="eastAsia"/>
          <w:sz w:val="32"/>
          <w:szCs w:val="32"/>
        </w:rPr>
        <w:t>0</w:t>
      </w:r>
      <w:r>
        <w:rPr>
          <w:rFonts w:ascii="仿宋_GB2312" w:eastAsia="仿宋_GB2312" w:hint="eastAsia"/>
          <w:sz w:val="32"/>
          <w:szCs w:val="32"/>
        </w:rPr>
        <w:t>-19</w:t>
      </w:r>
      <w:r w:rsidRPr="009E4AF5">
        <w:rPr>
          <w:rFonts w:ascii="仿宋_GB2312" w:eastAsia="仿宋_GB2312" w:hint="eastAsia"/>
          <w:sz w:val="32"/>
          <w:szCs w:val="32"/>
        </w:rPr>
        <w:t>:</w:t>
      </w:r>
      <w:r>
        <w:rPr>
          <w:rFonts w:ascii="仿宋_GB2312" w:eastAsia="仿宋_GB2312" w:hint="eastAsia"/>
          <w:sz w:val="32"/>
          <w:szCs w:val="32"/>
        </w:rPr>
        <w:t>00  乘车返回，活动结束。</w:t>
      </w:r>
    </w:p>
    <w:p w:rsidR="00AD4C34" w:rsidRDefault="00AD4C34">
      <w:pPr>
        <w:rPr>
          <w:rFonts w:ascii="仿宋_GB2312" w:eastAsia="仿宋_GB2312"/>
          <w:sz w:val="32"/>
          <w:szCs w:val="32"/>
        </w:rPr>
      </w:pPr>
    </w:p>
    <w:p w:rsidR="00B82CE3" w:rsidRPr="000F1936" w:rsidRDefault="00B82CE3">
      <w:pPr>
        <w:rPr>
          <w:rFonts w:asciiTheme="minorEastAsia" w:hAnsiTheme="minorEastAsia"/>
          <w:b/>
          <w:sz w:val="24"/>
          <w:szCs w:val="24"/>
        </w:rPr>
      </w:pPr>
      <w:r w:rsidRPr="000F1936">
        <w:rPr>
          <w:rFonts w:asciiTheme="minorEastAsia" w:hAnsiTheme="minorEastAsia" w:hint="eastAsia"/>
          <w:b/>
          <w:sz w:val="24"/>
          <w:szCs w:val="24"/>
        </w:rPr>
        <w:t>集合信息：</w:t>
      </w:r>
    </w:p>
    <w:p w:rsidR="00B82CE3" w:rsidRPr="000F1936" w:rsidRDefault="00B82CE3">
      <w:pPr>
        <w:rPr>
          <w:rFonts w:asciiTheme="minorEastAsia" w:hAnsiTheme="minorEastAsia"/>
          <w:sz w:val="24"/>
          <w:szCs w:val="24"/>
        </w:rPr>
      </w:pPr>
      <w:r w:rsidRPr="000F1936">
        <w:rPr>
          <w:rFonts w:asciiTheme="minorEastAsia" w:hAnsiTheme="minorEastAsia" w:hint="eastAsia"/>
          <w:sz w:val="24"/>
          <w:szCs w:val="24"/>
        </w:rPr>
        <w:t>1、</w:t>
      </w:r>
      <w:r w:rsidR="004C1C79">
        <w:rPr>
          <w:rFonts w:asciiTheme="minorEastAsia" w:hAnsiTheme="minorEastAsia" w:hint="eastAsia"/>
          <w:sz w:val="24"/>
          <w:szCs w:val="24"/>
        </w:rPr>
        <w:t>设计大厦地址：</w:t>
      </w:r>
      <w:r w:rsidR="0036655F">
        <w:rPr>
          <w:rFonts w:asciiTheme="minorEastAsia" w:hAnsiTheme="minorEastAsia" w:hint="eastAsia"/>
          <w:sz w:val="24"/>
          <w:szCs w:val="24"/>
        </w:rPr>
        <w:t>深圳市</w:t>
      </w:r>
      <w:r w:rsidRPr="000F1936">
        <w:rPr>
          <w:rFonts w:asciiTheme="minorEastAsia" w:hAnsiTheme="minorEastAsia" w:hint="eastAsia"/>
          <w:sz w:val="24"/>
          <w:szCs w:val="24"/>
        </w:rPr>
        <w:t>福田区振华路8号，地铁</w:t>
      </w:r>
      <w:proofErr w:type="gramStart"/>
      <w:r w:rsidRPr="000F1936">
        <w:rPr>
          <w:rFonts w:asciiTheme="minorEastAsia" w:hAnsiTheme="minorEastAsia" w:hint="eastAsia"/>
          <w:sz w:val="24"/>
          <w:szCs w:val="24"/>
        </w:rPr>
        <w:t>2号线燕南站</w:t>
      </w:r>
      <w:proofErr w:type="gramEnd"/>
      <w:r w:rsidRPr="000F1936">
        <w:rPr>
          <w:rFonts w:asciiTheme="minorEastAsia" w:hAnsiTheme="minorEastAsia" w:hint="eastAsia"/>
          <w:sz w:val="24"/>
          <w:szCs w:val="24"/>
        </w:rPr>
        <w:t>B出口；</w:t>
      </w:r>
    </w:p>
    <w:p w:rsidR="00B82CE3" w:rsidRPr="000F1936" w:rsidRDefault="00B82CE3">
      <w:pPr>
        <w:rPr>
          <w:rFonts w:asciiTheme="minorEastAsia" w:hAnsiTheme="minorEastAsia"/>
          <w:sz w:val="24"/>
          <w:szCs w:val="24"/>
        </w:rPr>
      </w:pPr>
      <w:r w:rsidRPr="000F1936">
        <w:rPr>
          <w:rFonts w:asciiTheme="minorEastAsia" w:hAnsiTheme="minorEastAsia" w:hint="eastAsia"/>
          <w:sz w:val="24"/>
          <w:szCs w:val="24"/>
        </w:rPr>
        <w:t>2、建议开车的朋友将车停在沃尔</w:t>
      </w:r>
      <w:proofErr w:type="gramStart"/>
      <w:r w:rsidRPr="000F1936">
        <w:rPr>
          <w:rFonts w:asciiTheme="minorEastAsia" w:hAnsiTheme="minorEastAsia" w:hint="eastAsia"/>
          <w:sz w:val="24"/>
          <w:szCs w:val="24"/>
        </w:rPr>
        <w:t>玛</w:t>
      </w:r>
      <w:proofErr w:type="gramEnd"/>
      <w:r w:rsidRPr="000F1936">
        <w:rPr>
          <w:rFonts w:asciiTheme="minorEastAsia" w:hAnsiTheme="minorEastAsia" w:hint="eastAsia"/>
          <w:sz w:val="24"/>
          <w:szCs w:val="24"/>
        </w:rPr>
        <w:t>停车场；</w:t>
      </w:r>
    </w:p>
    <w:p w:rsidR="00453FB7" w:rsidRPr="000F1936" w:rsidRDefault="00B82CE3">
      <w:pPr>
        <w:rPr>
          <w:rFonts w:asciiTheme="minorEastAsia" w:hAnsiTheme="minorEastAsia"/>
          <w:sz w:val="24"/>
          <w:szCs w:val="24"/>
        </w:rPr>
      </w:pPr>
      <w:r w:rsidRPr="000F1936">
        <w:rPr>
          <w:rFonts w:asciiTheme="minorEastAsia" w:hAnsiTheme="minorEastAsia" w:hint="eastAsia"/>
          <w:sz w:val="24"/>
          <w:szCs w:val="24"/>
        </w:rPr>
        <w:t>3、请会员朋友准时到达，迟到者需在上车后表演节目。</w:t>
      </w:r>
    </w:p>
    <w:p w:rsidR="00FA7D50" w:rsidRDefault="00FA7D50" w:rsidP="00FA7D50">
      <w:pPr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/>
          <w:sz w:val="32"/>
          <w:szCs w:val="32"/>
        </w:rPr>
        <w:br w:type="page"/>
      </w:r>
      <w:r>
        <w:rPr>
          <w:rFonts w:ascii="仿宋_GB2312" w:eastAsia="仿宋_GB2312" w:hint="eastAsia"/>
          <w:sz w:val="32"/>
          <w:szCs w:val="32"/>
        </w:rPr>
        <w:lastRenderedPageBreak/>
        <w:t>附件2：</w:t>
      </w:r>
    </w:p>
    <w:p w:rsidR="00FA7D50" w:rsidRDefault="00FA7D50" w:rsidP="00B568EE">
      <w:pPr>
        <w:pStyle w:val="2"/>
        <w:spacing w:before="120" w:after="120" w:line="415" w:lineRule="auto"/>
        <w:jc w:val="center"/>
      </w:pPr>
      <w:r w:rsidRPr="00360B69">
        <w:rPr>
          <w:rFonts w:ascii="仿宋_GB2312" w:eastAsia="仿宋_GB2312" w:hint="eastAsia"/>
        </w:rPr>
        <w:t>广东万和新电气股份有限公司</w:t>
      </w:r>
      <w:r>
        <w:rPr>
          <w:rFonts w:asciiTheme="minorEastAsia" w:hAnsiTheme="minorEastAsia" w:hint="eastAsia"/>
        </w:rPr>
        <w:t>简介</w:t>
      </w:r>
    </w:p>
    <w:p w:rsidR="00FA7D50" w:rsidRPr="00B568EE" w:rsidRDefault="00FA7D50" w:rsidP="00B568EE">
      <w:pPr>
        <w:ind w:firstLineChars="200" w:firstLine="480"/>
        <w:rPr>
          <w:rFonts w:asciiTheme="minorEastAsia" w:hAnsiTheme="minorEastAsia"/>
          <w:sz w:val="24"/>
          <w:szCs w:val="24"/>
        </w:rPr>
      </w:pPr>
      <w:r w:rsidRPr="00B568EE">
        <w:rPr>
          <w:rFonts w:asciiTheme="minorEastAsia" w:hAnsiTheme="minorEastAsia" w:hint="eastAsia"/>
          <w:sz w:val="24"/>
          <w:szCs w:val="24"/>
        </w:rPr>
        <w:t>万和成立于1993年8月，2011年1月28日在深交所成功登陆A股市场，股票代码为002543，也是国家火炬计划重点高新技术企业、国内燃气具及相关配套厨卫电器产品专业制造龙头企业、中国燃气具发展战略的首倡者和推动者、中国五金制品协会燃气用具分会第三届理事长单位、全国轻工行业先进集体、中国航天事业合作伙伴。 万和燃气热水器市场占有率连续七年遥遥领先，消毒</w:t>
      </w:r>
      <w:proofErr w:type="gramStart"/>
      <w:r w:rsidRPr="00B568EE">
        <w:rPr>
          <w:rFonts w:asciiTheme="minorEastAsia" w:hAnsiTheme="minorEastAsia" w:hint="eastAsia"/>
          <w:sz w:val="24"/>
          <w:szCs w:val="24"/>
        </w:rPr>
        <w:t>柜市场</w:t>
      </w:r>
      <w:proofErr w:type="gramEnd"/>
      <w:r w:rsidRPr="00B568EE">
        <w:rPr>
          <w:rFonts w:asciiTheme="minorEastAsia" w:hAnsiTheme="minorEastAsia" w:hint="eastAsia"/>
          <w:sz w:val="24"/>
          <w:szCs w:val="24"/>
        </w:rPr>
        <w:t>占有率连续十多年处于行业前两名，燃气灶、吸油烟机、电热水器的市场占有率均处于行业前列，万和燃气热水器和燃气炉具的出口量连续四年领先行业同类产品。</w:t>
      </w:r>
      <w:r w:rsidRPr="00B568EE">
        <w:rPr>
          <w:rFonts w:asciiTheme="minorEastAsia" w:hAnsiTheme="minorEastAsia" w:hint="eastAsia"/>
          <w:sz w:val="24"/>
          <w:szCs w:val="24"/>
        </w:rPr>
        <w:br/>
        <w:t>  “技术创新”是贯穿万和发展的灵魂，至今，万和在燃气具领域十五次填补国内技术空白，引领中国燃气具行业技术升级换代。万和还多次主导或参与了燃气热水器、燃气灶具、消毒柜国家标准的起草和修订，取得了六百多项专利。代表中国燃气具技术前沿水平的“广东省级企业技术中心”和“广东省节能环保燃气具工程技术研究开发中心”，以及万和与政府、高校共建行业第一个产学研结合的“节能环保燃气具研发中心”，省级院士专家企业工作站均落户在万</w:t>
      </w:r>
      <w:proofErr w:type="gramStart"/>
      <w:r w:rsidRPr="00B568EE">
        <w:rPr>
          <w:rFonts w:asciiTheme="minorEastAsia" w:hAnsiTheme="minorEastAsia" w:hint="eastAsia"/>
          <w:sz w:val="24"/>
          <w:szCs w:val="24"/>
        </w:rPr>
        <w:t>和</w:t>
      </w:r>
      <w:proofErr w:type="gramEnd"/>
      <w:r w:rsidRPr="00B568EE">
        <w:rPr>
          <w:rFonts w:asciiTheme="minorEastAsia" w:hAnsiTheme="minorEastAsia" w:hint="eastAsia"/>
          <w:sz w:val="24"/>
          <w:szCs w:val="24"/>
        </w:rPr>
        <w:t>。</w:t>
      </w:r>
    </w:p>
    <w:p w:rsidR="00FA7D50" w:rsidRPr="00B568EE" w:rsidRDefault="00FA7D50" w:rsidP="00B568EE">
      <w:pPr>
        <w:ind w:firstLineChars="200" w:firstLine="480"/>
        <w:rPr>
          <w:rFonts w:asciiTheme="minorEastAsia" w:hAnsiTheme="minorEastAsia"/>
          <w:sz w:val="24"/>
          <w:szCs w:val="24"/>
        </w:rPr>
      </w:pPr>
      <w:r w:rsidRPr="00B568EE">
        <w:rPr>
          <w:rFonts w:asciiTheme="minorEastAsia" w:hAnsiTheme="minorEastAsia" w:hint="eastAsia"/>
          <w:sz w:val="24"/>
          <w:szCs w:val="24"/>
        </w:rPr>
        <w:t>万和还</w:t>
      </w:r>
      <w:proofErr w:type="gramStart"/>
      <w:r w:rsidRPr="00B568EE">
        <w:rPr>
          <w:rFonts w:asciiTheme="minorEastAsia" w:hAnsiTheme="minorEastAsia" w:hint="eastAsia"/>
          <w:sz w:val="24"/>
          <w:szCs w:val="24"/>
        </w:rPr>
        <w:t>践行</w:t>
      </w:r>
      <w:proofErr w:type="gramEnd"/>
      <w:r w:rsidRPr="00B568EE">
        <w:rPr>
          <w:rFonts w:asciiTheme="minorEastAsia" w:hAnsiTheme="minorEastAsia" w:hint="eastAsia"/>
          <w:sz w:val="24"/>
          <w:szCs w:val="24"/>
        </w:rPr>
        <w:t>企业低碳发展的社会责任，致力于传统清洁能源（燃气）与太阳能、空气能等新能源的高效利用，创新性地推出多能互补的集成热水系统，为消费者提供节能、环保、舒适的家庭热水解决方案，创造高品质的低碳生活，立志成为“全球领先的燃气具以及生活热水系统供应商”。</w:t>
      </w:r>
    </w:p>
    <w:p w:rsidR="00FA7D50" w:rsidRPr="00D83179" w:rsidRDefault="00FA7D50" w:rsidP="00FA7D50">
      <w:pPr>
        <w:jc w:val="center"/>
        <w:rPr>
          <w:rFonts w:ascii="宋体" w:hAnsi="宋体"/>
          <w:szCs w:val="21"/>
        </w:rPr>
      </w:pPr>
      <w:bookmarkStart w:id="2" w:name="_GoBack"/>
      <w:r>
        <w:rPr>
          <w:rFonts w:ascii="Calibri" w:hAnsi="Calibri"/>
          <w:noProof/>
        </w:rPr>
        <w:drawing>
          <wp:inline distT="0" distB="0" distL="0" distR="0">
            <wp:extent cx="5505450" cy="1781175"/>
            <wp:effectExtent l="0" t="0" r="0" b="952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3304" r="52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5450" cy="1781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2"/>
    </w:p>
    <w:p w:rsidR="00FA7D50" w:rsidRPr="00D83179" w:rsidRDefault="00FA7D50" w:rsidP="00FA7D50">
      <w:pPr>
        <w:ind w:firstLineChars="150" w:firstLine="316"/>
        <w:rPr>
          <w:rFonts w:ascii="宋体" w:hAnsi="宋体"/>
          <w:b/>
          <w:szCs w:val="21"/>
        </w:rPr>
      </w:pPr>
      <w:r w:rsidRPr="00D83179">
        <w:rPr>
          <w:rFonts w:ascii="宋体" w:hAnsi="宋体"/>
          <w:b/>
          <w:szCs w:val="21"/>
        </w:rPr>
        <w:t>万和</w:t>
      </w:r>
      <w:r w:rsidRPr="00D83179">
        <w:rPr>
          <w:rFonts w:ascii="宋体" w:hAnsi="宋体" w:hint="eastAsia"/>
          <w:b/>
          <w:szCs w:val="21"/>
        </w:rPr>
        <w:t>--总部顺德高新技术开发区制造基地</w:t>
      </w:r>
    </w:p>
    <w:p w:rsidR="00FA7D50" w:rsidRPr="00D83179" w:rsidRDefault="00FA7D50" w:rsidP="00FA7D50">
      <w:pPr>
        <w:jc w:val="center"/>
        <w:rPr>
          <w:rFonts w:ascii="宋体" w:hAnsi="宋体"/>
          <w:b/>
          <w:szCs w:val="21"/>
        </w:rPr>
      </w:pPr>
      <w:r>
        <w:rPr>
          <w:rFonts w:ascii="Calibri" w:hAnsi="Calibri"/>
          <w:noProof/>
        </w:rPr>
        <w:drawing>
          <wp:inline distT="0" distB="0" distL="0" distR="0">
            <wp:extent cx="5562600" cy="2066925"/>
            <wp:effectExtent l="0" t="0" r="0" b="952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11067" b="-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2600" cy="206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3779" w:rsidRDefault="00323779" w:rsidP="00323779">
      <w:pPr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 w:hint="eastAsia"/>
          <w:sz w:val="32"/>
          <w:szCs w:val="32"/>
        </w:rPr>
        <w:lastRenderedPageBreak/>
        <w:t>附件</w:t>
      </w:r>
      <w:r w:rsidR="00FA7D50">
        <w:rPr>
          <w:rFonts w:ascii="仿宋_GB2312" w:eastAsia="仿宋_GB2312" w:hint="eastAsia"/>
          <w:sz w:val="32"/>
          <w:szCs w:val="32"/>
        </w:rPr>
        <w:t>3</w:t>
      </w:r>
      <w:r>
        <w:rPr>
          <w:rFonts w:ascii="仿宋_GB2312" w:eastAsia="仿宋_GB2312" w:hint="eastAsia"/>
          <w:sz w:val="32"/>
          <w:szCs w:val="32"/>
        </w:rPr>
        <w:t>：</w:t>
      </w:r>
    </w:p>
    <w:p w:rsidR="00323779" w:rsidRDefault="00323779" w:rsidP="00323779">
      <w:pPr>
        <w:pStyle w:val="2"/>
        <w:jc w:val="center"/>
      </w:pPr>
      <w:r>
        <w:rPr>
          <w:rFonts w:asciiTheme="minorEastAsia" w:hAnsiTheme="minorEastAsia" w:hint="eastAsia"/>
        </w:rPr>
        <w:t>“走进广东万和，探寻</w:t>
      </w:r>
      <w:r w:rsidR="00816EEC">
        <w:rPr>
          <w:rFonts w:asciiTheme="minorEastAsia" w:hAnsiTheme="minorEastAsia" w:hint="eastAsia"/>
        </w:rPr>
        <w:t>绿色</w:t>
      </w:r>
      <w:r>
        <w:rPr>
          <w:rFonts w:asciiTheme="minorEastAsia" w:hAnsiTheme="minorEastAsia" w:hint="eastAsia"/>
        </w:rPr>
        <w:t>科技”活动报名回执</w:t>
      </w:r>
    </w:p>
    <w:tbl>
      <w:tblPr>
        <w:tblStyle w:val="a7"/>
        <w:tblW w:w="0" w:type="auto"/>
        <w:tblLook w:val="04A0"/>
      </w:tblPr>
      <w:tblGrid>
        <w:gridCol w:w="1242"/>
        <w:gridCol w:w="1560"/>
        <w:gridCol w:w="1559"/>
        <w:gridCol w:w="1701"/>
        <w:gridCol w:w="2460"/>
      </w:tblGrid>
      <w:tr w:rsidR="00CB6FC7" w:rsidTr="005C0D04">
        <w:tc>
          <w:tcPr>
            <w:tcW w:w="2802" w:type="dxa"/>
            <w:gridSpan w:val="2"/>
          </w:tcPr>
          <w:p w:rsidR="00CB6FC7" w:rsidRPr="00CB6FC7" w:rsidRDefault="00CB6FC7" w:rsidP="005C0D04">
            <w:pPr>
              <w:jc w:val="center"/>
              <w:rPr>
                <w:rFonts w:ascii="仿宋_GB2312" w:eastAsia="仿宋_GB2312"/>
                <w:b/>
                <w:sz w:val="32"/>
                <w:szCs w:val="32"/>
              </w:rPr>
            </w:pPr>
            <w:r w:rsidRPr="00CB6FC7">
              <w:rPr>
                <w:rFonts w:ascii="仿宋_GB2312" w:eastAsia="仿宋_GB2312" w:hint="eastAsia"/>
                <w:b/>
                <w:sz w:val="32"/>
                <w:szCs w:val="32"/>
              </w:rPr>
              <w:t>单位名称</w:t>
            </w:r>
          </w:p>
        </w:tc>
        <w:tc>
          <w:tcPr>
            <w:tcW w:w="5720" w:type="dxa"/>
            <w:gridSpan w:val="3"/>
          </w:tcPr>
          <w:p w:rsidR="00CB6FC7" w:rsidRDefault="00CB6FC7">
            <w:pPr>
              <w:rPr>
                <w:rFonts w:ascii="仿宋_GB2312" w:eastAsia="仿宋_GB2312"/>
                <w:sz w:val="32"/>
                <w:szCs w:val="32"/>
              </w:rPr>
            </w:pPr>
          </w:p>
        </w:tc>
      </w:tr>
      <w:tr w:rsidR="00CB6FC7" w:rsidTr="005C0D04">
        <w:tc>
          <w:tcPr>
            <w:tcW w:w="1242" w:type="dxa"/>
          </w:tcPr>
          <w:p w:rsidR="00CB6FC7" w:rsidRPr="00CB6FC7" w:rsidRDefault="00CB6FC7" w:rsidP="005C0D04">
            <w:pPr>
              <w:jc w:val="center"/>
              <w:rPr>
                <w:rFonts w:ascii="仿宋_GB2312" w:eastAsia="仿宋_GB2312"/>
                <w:b/>
                <w:sz w:val="32"/>
                <w:szCs w:val="32"/>
              </w:rPr>
            </w:pPr>
            <w:r w:rsidRPr="00CB6FC7">
              <w:rPr>
                <w:rFonts w:ascii="仿宋_GB2312" w:eastAsia="仿宋_GB2312" w:hint="eastAsia"/>
                <w:b/>
                <w:sz w:val="32"/>
                <w:szCs w:val="32"/>
              </w:rPr>
              <w:t>姓名</w:t>
            </w:r>
          </w:p>
        </w:tc>
        <w:tc>
          <w:tcPr>
            <w:tcW w:w="1560" w:type="dxa"/>
          </w:tcPr>
          <w:p w:rsidR="00CB6FC7" w:rsidRPr="00CB6FC7" w:rsidRDefault="00CB6FC7" w:rsidP="005C0D04">
            <w:pPr>
              <w:jc w:val="center"/>
              <w:rPr>
                <w:rFonts w:ascii="仿宋_GB2312" w:eastAsia="仿宋_GB2312"/>
                <w:b/>
                <w:sz w:val="32"/>
                <w:szCs w:val="32"/>
              </w:rPr>
            </w:pPr>
            <w:r w:rsidRPr="00CB6FC7">
              <w:rPr>
                <w:rFonts w:ascii="仿宋_GB2312" w:eastAsia="仿宋_GB2312" w:hint="eastAsia"/>
                <w:b/>
                <w:sz w:val="32"/>
                <w:szCs w:val="32"/>
              </w:rPr>
              <w:t>职务</w:t>
            </w:r>
          </w:p>
        </w:tc>
        <w:tc>
          <w:tcPr>
            <w:tcW w:w="1559" w:type="dxa"/>
          </w:tcPr>
          <w:p w:rsidR="00CB6FC7" w:rsidRPr="00CB6FC7" w:rsidRDefault="00CB6FC7" w:rsidP="005C0D04">
            <w:pPr>
              <w:jc w:val="center"/>
              <w:rPr>
                <w:rFonts w:ascii="仿宋_GB2312" w:eastAsia="仿宋_GB2312"/>
                <w:b/>
                <w:sz w:val="32"/>
                <w:szCs w:val="32"/>
              </w:rPr>
            </w:pPr>
            <w:r w:rsidRPr="00CB6FC7">
              <w:rPr>
                <w:rFonts w:ascii="仿宋_GB2312" w:eastAsia="仿宋_GB2312" w:hint="eastAsia"/>
                <w:b/>
                <w:sz w:val="32"/>
                <w:szCs w:val="32"/>
              </w:rPr>
              <w:t>手机</w:t>
            </w:r>
          </w:p>
        </w:tc>
        <w:tc>
          <w:tcPr>
            <w:tcW w:w="1701" w:type="dxa"/>
          </w:tcPr>
          <w:p w:rsidR="00CB6FC7" w:rsidRPr="00CB6FC7" w:rsidRDefault="00CB6FC7" w:rsidP="005C0D04">
            <w:pPr>
              <w:jc w:val="center"/>
              <w:rPr>
                <w:rFonts w:ascii="仿宋_GB2312" w:eastAsia="仿宋_GB2312"/>
                <w:b/>
                <w:sz w:val="32"/>
                <w:szCs w:val="32"/>
              </w:rPr>
            </w:pPr>
            <w:r w:rsidRPr="00CB6FC7">
              <w:rPr>
                <w:rFonts w:ascii="仿宋_GB2312" w:eastAsia="仿宋_GB2312" w:hint="eastAsia"/>
                <w:b/>
                <w:sz w:val="32"/>
                <w:szCs w:val="32"/>
              </w:rPr>
              <w:t>邮箱</w:t>
            </w:r>
          </w:p>
        </w:tc>
        <w:tc>
          <w:tcPr>
            <w:tcW w:w="2460" w:type="dxa"/>
          </w:tcPr>
          <w:p w:rsidR="00CB6FC7" w:rsidRPr="00CB6FC7" w:rsidRDefault="00CB6FC7" w:rsidP="005C0D04">
            <w:pPr>
              <w:jc w:val="center"/>
              <w:rPr>
                <w:rFonts w:ascii="仿宋_GB2312" w:eastAsia="仿宋_GB2312"/>
                <w:b/>
                <w:sz w:val="32"/>
                <w:szCs w:val="32"/>
              </w:rPr>
            </w:pPr>
            <w:r w:rsidRPr="00CB6FC7">
              <w:rPr>
                <w:rFonts w:ascii="仿宋_GB2312" w:eastAsia="仿宋_GB2312" w:hint="eastAsia"/>
                <w:b/>
                <w:sz w:val="32"/>
                <w:szCs w:val="32"/>
              </w:rPr>
              <w:t>身份证号</w:t>
            </w:r>
          </w:p>
        </w:tc>
      </w:tr>
      <w:tr w:rsidR="00CB6FC7" w:rsidTr="005C0D04">
        <w:tc>
          <w:tcPr>
            <w:tcW w:w="1242" w:type="dxa"/>
          </w:tcPr>
          <w:p w:rsidR="00CB6FC7" w:rsidRDefault="00CB6FC7">
            <w:pPr>
              <w:rPr>
                <w:rFonts w:ascii="仿宋_GB2312" w:eastAsia="仿宋_GB2312"/>
                <w:sz w:val="32"/>
                <w:szCs w:val="32"/>
              </w:rPr>
            </w:pPr>
          </w:p>
        </w:tc>
        <w:tc>
          <w:tcPr>
            <w:tcW w:w="1560" w:type="dxa"/>
          </w:tcPr>
          <w:p w:rsidR="00CB6FC7" w:rsidRDefault="00CB6FC7">
            <w:pPr>
              <w:rPr>
                <w:rFonts w:ascii="仿宋_GB2312" w:eastAsia="仿宋_GB2312"/>
                <w:sz w:val="32"/>
                <w:szCs w:val="32"/>
              </w:rPr>
            </w:pPr>
          </w:p>
        </w:tc>
        <w:tc>
          <w:tcPr>
            <w:tcW w:w="1559" w:type="dxa"/>
          </w:tcPr>
          <w:p w:rsidR="00CB6FC7" w:rsidRDefault="00CB6FC7">
            <w:pPr>
              <w:rPr>
                <w:rFonts w:ascii="仿宋_GB2312" w:eastAsia="仿宋_GB2312"/>
                <w:sz w:val="32"/>
                <w:szCs w:val="32"/>
              </w:rPr>
            </w:pPr>
          </w:p>
        </w:tc>
        <w:tc>
          <w:tcPr>
            <w:tcW w:w="1701" w:type="dxa"/>
          </w:tcPr>
          <w:p w:rsidR="00CB6FC7" w:rsidRDefault="00CB6FC7">
            <w:pPr>
              <w:rPr>
                <w:rFonts w:ascii="仿宋_GB2312" w:eastAsia="仿宋_GB2312"/>
                <w:sz w:val="32"/>
                <w:szCs w:val="32"/>
              </w:rPr>
            </w:pPr>
          </w:p>
        </w:tc>
        <w:tc>
          <w:tcPr>
            <w:tcW w:w="2460" w:type="dxa"/>
          </w:tcPr>
          <w:p w:rsidR="00CB6FC7" w:rsidRDefault="00CB6FC7">
            <w:pPr>
              <w:rPr>
                <w:rFonts w:ascii="仿宋_GB2312" w:eastAsia="仿宋_GB2312"/>
                <w:sz w:val="32"/>
                <w:szCs w:val="32"/>
              </w:rPr>
            </w:pPr>
          </w:p>
        </w:tc>
      </w:tr>
      <w:tr w:rsidR="00CB6FC7" w:rsidTr="005C0D04">
        <w:tc>
          <w:tcPr>
            <w:tcW w:w="1242" w:type="dxa"/>
          </w:tcPr>
          <w:p w:rsidR="00CB6FC7" w:rsidRDefault="00CB6FC7">
            <w:pPr>
              <w:rPr>
                <w:rFonts w:ascii="仿宋_GB2312" w:eastAsia="仿宋_GB2312"/>
                <w:sz w:val="32"/>
                <w:szCs w:val="32"/>
              </w:rPr>
            </w:pPr>
          </w:p>
        </w:tc>
        <w:tc>
          <w:tcPr>
            <w:tcW w:w="1560" w:type="dxa"/>
          </w:tcPr>
          <w:p w:rsidR="00CB6FC7" w:rsidRDefault="00CB6FC7">
            <w:pPr>
              <w:rPr>
                <w:rFonts w:ascii="仿宋_GB2312" w:eastAsia="仿宋_GB2312"/>
                <w:sz w:val="32"/>
                <w:szCs w:val="32"/>
              </w:rPr>
            </w:pPr>
          </w:p>
        </w:tc>
        <w:tc>
          <w:tcPr>
            <w:tcW w:w="1559" w:type="dxa"/>
          </w:tcPr>
          <w:p w:rsidR="00CB6FC7" w:rsidRDefault="00CB6FC7">
            <w:pPr>
              <w:rPr>
                <w:rFonts w:ascii="仿宋_GB2312" w:eastAsia="仿宋_GB2312"/>
                <w:sz w:val="32"/>
                <w:szCs w:val="32"/>
              </w:rPr>
            </w:pPr>
          </w:p>
        </w:tc>
        <w:tc>
          <w:tcPr>
            <w:tcW w:w="1701" w:type="dxa"/>
          </w:tcPr>
          <w:p w:rsidR="00CB6FC7" w:rsidRDefault="00CB6FC7">
            <w:pPr>
              <w:rPr>
                <w:rFonts w:ascii="仿宋_GB2312" w:eastAsia="仿宋_GB2312"/>
                <w:sz w:val="32"/>
                <w:szCs w:val="32"/>
              </w:rPr>
            </w:pPr>
          </w:p>
        </w:tc>
        <w:tc>
          <w:tcPr>
            <w:tcW w:w="2460" w:type="dxa"/>
          </w:tcPr>
          <w:p w:rsidR="00CB6FC7" w:rsidRDefault="00CB6FC7">
            <w:pPr>
              <w:rPr>
                <w:rFonts w:ascii="仿宋_GB2312" w:eastAsia="仿宋_GB2312"/>
                <w:sz w:val="32"/>
                <w:szCs w:val="32"/>
              </w:rPr>
            </w:pPr>
          </w:p>
        </w:tc>
      </w:tr>
      <w:tr w:rsidR="004B0709" w:rsidTr="005C0D04">
        <w:tc>
          <w:tcPr>
            <w:tcW w:w="1242" w:type="dxa"/>
          </w:tcPr>
          <w:p w:rsidR="004B0709" w:rsidRDefault="004B0709">
            <w:pPr>
              <w:rPr>
                <w:rFonts w:ascii="仿宋_GB2312" w:eastAsia="仿宋_GB2312"/>
                <w:sz w:val="32"/>
                <w:szCs w:val="32"/>
              </w:rPr>
            </w:pPr>
          </w:p>
        </w:tc>
        <w:tc>
          <w:tcPr>
            <w:tcW w:w="1560" w:type="dxa"/>
          </w:tcPr>
          <w:p w:rsidR="004B0709" w:rsidRDefault="004B0709">
            <w:pPr>
              <w:rPr>
                <w:rFonts w:ascii="仿宋_GB2312" w:eastAsia="仿宋_GB2312"/>
                <w:sz w:val="32"/>
                <w:szCs w:val="32"/>
              </w:rPr>
            </w:pPr>
          </w:p>
        </w:tc>
        <w:tc>
          <w:tcPr>
            <w:tcW w:w="1559" w:type="dxa"/>
          </w:tcPr>
          <w:p w:rsidR="004B0709" w:rsidRDefault="004B0709">
            <w:pPr>
              <w:rPr>
                <w:rFonts w:ascii="仿宋_GB2312" w:eastAsia="仿宋_GB2312"/>
                <w:sz w:val="32"/>
                <w:szCs w:val="32"/>
              </w:rPr>
            </w:pPr>
          </w:p>
        </w:tc>
        <w:tc>
          <w:tcPr>
            <w:tcW w:w="1701" w:type="dxa"/>
          </w:tcPr>
          <w:p w:rsidR="004B0709" w:rsidRDefault="004B0709">
            <w:pPr>
              <w:rPr>
                <w:rFonts w:ascii="仿宋_GB2312" w:eastAsia="仿宋_GB2312"/>
                <w:sz w:val="32"/>
                <w:szCs w:val="32"/>
              </w:rPr>
            </w:pPr>
          </w:p>
        </w:tc>
        <w:tc>
          <w:tcPr>
            <w:tcW w:w="2460" w:type="dxa"/>
          </w:tcPr>
          <w:p w:rsidR="004B0709" w:rsidRDefault="004B0709">
            <w:pPr>
              <w:rPr>
                <w:rFonts w:ascii="仿宋_GB2312" w:eastAsia="仿宋_GB2312"/>
                <w:sz w:val="32"/>
                <w:szCs w:val="32"/>
              </w:rPr>
            </w:pPr>
          </w:p>
        </w:tc>
      </w:tr>
    </w:tbl>
    <w:p w:rsidR="00453FB7" w:rsidRPr="00323779" w:rsidRDefault="00453FB7">
      <w:pPr>
        <w:rPr>
          <w:rFonts w:ascii="仿宋_GB2312" w:eastAsia="仿宋_GB2312"/>
          <w:sz w:val="32"/>
          <w:szCs w:val="32"/>
        </w:rPr>
      </w:pPr>
    </w:p>
    <w:p w:rsidR="00C83AFB" w:rsidRPr="002D3627" w:rsidRDefault="005C0D04">
      <w:pPr>
        <w:rPr>
          <w:rFonts w:asciiTheme="minorEastAsia" w:hAnsiTheme="minorEastAsia"/>
          <w:sz w:val="28"/>
          <w:szCs w:val="28"/>
        </w:rPr>
      </w:pPr>
      <w:r w:rsidRPr="002D3627">
        <w:rPr>
          <w:rFonts w:asciiTheme="minorEastAsia" w:hAnsiTheme="minorEastAsia" w:hint="eastAsia"/>
          <w:sz w:val="28"/>
          <w:szCs w:val="28"/>
        </w:rPr>
        <w:t>注：</w:t>
      </w:r>
    </w:p>
    <w:p w:rsidR="00453FB7" w:rsidRPr="002D3627" w:rsidRDefault="00C83AFB">
      <w:pPr>
        <w:rPr>
          <w:rFonts w:asciiTheme="minorEastAsia" w:hAnsiTheme="minorEastAsia"/>
          <w:sz w:val="28"/>
          <w:szCs w:val="28"/>
        </w:rPr>
      </w:pPr>
      <w:r w:rsidRPr="002D3627">
        <w:rPr>
          <w:rFonts w:asciiTheme="minorEastAsia" w:hAnsiTheme="minorEastAsia" w:hint="eastAsia"/>
          <w:sz w:val="28"/>
          <w:szCs w:val="28"/>
        </w:rPr>
        <w:t>1、</w:t>
      </w:r>
      <w:r w:rsidR="005C0D04" w:rsidRPr="002D3627">
        <w:rPr>
          <w:rFonts w:asciiTheme="minorEastAsia" w:hAnsiTheme="minorEastAsia" w:hint="eastAsia"/>
          <w:sz w:val="28"/>
          <w:szCs w:val="28"/>
        </w:rPr>
        <w:t>身份证</w:t>
      </w:r>
      <w:proofErr w:type="gramStart"/>
      <w:r w:rsidR="005C0D04" w:rsidRPr="002D3627">
        <w:rPr>
          <w:rFonts w:asciiTheme="minorEastAsia" w:hAnsiTheme="minorEastAsia" w:hint="eastAsia"/>
          <w:sz w:val="28"/>
          <w:szCs w:val="28"/>
        </w:rPr>
        <w:t>号用于</w:t>
      </w:r>
      <w:proofErr w:type="gramEnd"/>
      <w:r w:rsidR="005C0D04" w:rsidRPr="002D3627">
        <w:rPr>
          <w:rFonts w:asciiTheme="minorEastAsia" w:hAnsiTheme="minorEastAsia" w:hint="eastAsia"/>
          <w:sz w:val="28"/>
          <w:szCs w:val="28"/>
        </w:rPr>
        <w:t>购买保险，请准确填写。本次活动涉及户外活动，请大家服从协会工作人员安排，统一行动，以免发生意外。</w:t>
      </w:r>
    </w:p>
    <w:p w:rsidR="00453FB7" w:rsidRPr="002D3627" w:rsidRDefault="00C83AFB">
      <w:pPr>
        <w:rPr>
          <w:rFonts w:asciiTheme="minorEastAsia" w:hAnsiTheme="minorEastAsia"/>
          <w:sz w:val="28"/>
          <w:szCs w:val="28"/>
        </w:rPr>
      </w:pPr>
      <w:r w:rsidRPr="002D3627">
        <w:rPr>
          <w:rFonts w:asciiTheme="minorEastAsia" w:hAnsiTheme="minorEastAsia" w:hint="eastAsia"/>
          <w:sz w:val="28"/>
          <w:szCs w:val="28"/>
        </w:rPr>
        <w:t>2、本次活动前往顺德，路程较远，行程紧张，请大家务必准时于</w:t>
      </w:r>
      <w:r w:rsidR="00194FA9">
        <w:rPr>
          <w:rFonts w:asciiTheme="minorEastAsia" w:hAnsiTheme="minorEastAsia" w:hint="eastAsia"/>
          <w:sz w:val="28"/>
          <w:szCs w:val="28"/>
        </w:rPr>
        <w:t>11月1日</w:t>
      </w:r>
      <w:r w:rsidRPr="002D3627">
        <w:rPr>
          <w:rFonts w:asciiTheme="minorEastAsia" w:hAnsiTheme="minorEastAsia" w:hint="eastAsia"/>
          <w:sz w:val="28"/>
          <w:szCs w:val="28"/>
        </w:rPr>
        <w:t>早上8</w:t>
      </w:r>
      <w:r w:rsidR="00194FA9">
        <w:rPr>
          <w:rFonts w:asciiTheme="minorEastAsia" w:hAnsiTheme="minorEastAsia" w:hint="eastAsia"/>
          <w:sz w:val="28"/>
          <w:szCs w:val="28"/>
        </w:rPr>
        <w:t>:00前</w:t>
      </w:r>
      <w:r w:rsidRPr="002D3627">
        <w:rPr>
          <w:rFonts w:asciiTheme="minorEastAsia" w:hAnsiTheme="minorEastAsia" w:hint="eastAsia"/>
          <w:sz w:val="28"/>
          <w:szCs w:val="28"/>
        </w:rPr>
        <w:t>到达集合地点，谢谢合作。</w:t>
      </w:r>
    </w:p>
    <w:p w:rsidR="00C83AFB" w:rsidRPr="002D3627" w:rsidRDefault="00C83AFB">
      <w:pPr>
        <w:rPr>
          <w:rFonts w:asciiTheme="minorEastAsia" w:hAnsiTheme="minorEastAsia"/>
          <w:sz w:val="28"/>
          <w:szCs w:val="28"/>
        </w:rPr>
      </w:pPr>
      <w:r w:rsidRPr="002D3627">
        <w:rPr>
          <w:rFonts w:asciiTheme="minorEastAsia" w:hAnsiTheme="minorEastAsia" w:hint="eastAsia"/>
          <w:sz w:val="28"/>
          <w:szCs w:val="28"/>
        </w:rPr>
        <w:t>3、</w:t>
      </w:r>
      <w:r w:rsidR="00194FA9" w:rsidRPr="002D3627">
        <w:rPr>
          <w:rFonts w:asciiTheme="minorEastAsia" w:hAnsiTheme="minorEastAsia" w:hint="eastAsia"/>
          <w:sz w:val="28"/>
          <w:szCs w:val="28"/>
        </w:rPr>
        <w:t>如有特殊情况，请提前告知协会工作人员</w:t>
      </w:r>
      <w:r w:rsidRPr="002D3627">
        <w:rPr>
          <w:rFonts w:asciiTheme="minorEastAsia" w:hAnsiTheme="minorEastAsia" w:hint="eastAsia"/>
          <w:sz w:val="28"/>
          <w:szCs w:val="28"/>
        </w:rPr>
        <w:t>：</w:t>
      </w:r>
    </w:p>
    <w:p w:rsidR="00C83AFB" w:rsidRPr="002D3627" w:rsidRDefault="00C83AFB">
      <w:pPr>
        <w:rPr>
          <w:rFonts w:asciiTheme="minorEastAsia" w:hAnsiTheme="minorEastAsia"/>
          <w:sz w:val="28"/>
          <w:szCs w:val="28"/>
        </w:rPr>
      </w:pPr>
      <w:r w:rsidRPr="002D3627">
        <w:rPr>
          <w:rFonts w:asciiTheme="minorEastAsia" w:hAnsiTheme="minorEastAsia" w:hint="eastAsia"/>
          <w:sz w:val="28"/>
          <w:szCs w:val="28"/>
        </w:rPr>
        <w:t>谢容</w:t>
      </w:r>
      <w:proofErr w:type="gramStart"/>
      <w:r w:rsidRPr="002D3627">
        <w:rPr>
          <w:rFonts w:asciiTheme="minorEastAsia" w:hAnsiTheme="minorEastAsia" w:hint="eastAsia"/>
          <w:sz w:val="28"/>
          <w:szCs w:val="28"/>
        </w:rPr>
        <w:t>容</w:t>
      </w:r>
      <w:proofErr w:type="gramEnd"/>
      <w:r w:rsidRPr="002D3627">
        <w:rPr>
          <w:rFonts w:asciiTheme="minorEastAsia" w:hAnsiTheme="minorEastAsia" w:hint="eastAsia"/>
          <w:sz w:val="28"/>
          <w:szCs w:val="28"/>
        </w:rPr>
        <w:t>，13168002927，747573033@qq.</w:t>
      </w:r>
      <w:proofErr w:type="gramStart"/>
      <w:r w:rsidRPr="002D3627">
        <w:rPr>
          <w:rFonts w:asciiTheme="minorEastAsia" w:hAnsiTheme="minorEastAsia" w:hint="eastAsia"/>
          <w:sz w:val="28"/>
          <w:szCs w:val="28"/>
        </w:rPr>
        <w:t>com</w:t>
      </w:r>
      <w:proofErr w:type="gramEnd"/>
    </w:p>
    <w:p w:rsidR="00C83AFB" w:rsidRPr="002D3627" w:rsidRDefault="00C83AFB">
      <w:pPr>
        <w:rPr>
          <w:rFonts w:asciiTheme="minorEastAsia" w:hAnsiTheme="minorEastAsia"/>
          <w:sz w:val="28"/>
          <w:szCs w:val="28"/>
        </w:rPr>
      </w:pPr>
      <w:proofErr w:type="gramStart"/>
      <w:r w:rsidRPr="002D3627">
        <w:rPr>
          <w:rFonts w:asciiTheme="minorEastAsia" w:hAnsiTheme="minorEastAsia" w:hint="eastAsia"/>
          <w:sz w:val="28"/>
          <w:szCs w:val="28"/>
        </w:rPr>
        <w:t>方龙广</w:t>
      </w:r>
      <w:proofErr w:type="gramEnd"/>
      <w:r w:rsidRPr="002D3627">
        <w:rPr>
          <w:rFonts w:asciiTheme="minorEastAsia" w:hAnsiTheme="minorEastAsia" w:hint="eastAsia"/>
          <w:sz w:val="28"/>
          <w:szCs w:val="28"/>
        </w:rPr>
        <w:t>，18566668682，</w:t>
      </w:r>
      <w:r w:rsidR="00F30014" w:rsidRPr="00F30014">
        <w:rPr>
          <w:rFonts w:asciiTheme="minorEastAsia" w:hAnsiTheme="minorEastAsia"/>
          <w:sz w:val="28"/>
          <w:szCs w:val="28"/>
        </w:rPr>
        <w:t>635478900</w:t>
      </w:r>
      <w:r w:rsidR="00F30014">
        <w:rPr>
          <w:rFonts w:asciiTheme="minorEastAsia" w:hAnsiTheme="minorEastAsia" w:hint="eastAsia"/>
          <w:sz w:val="28"/>
          <w:szCs w:val="28"/>
        </w:rPr>
        <w:t>@qq.</w:t>
      </w:r>
      <w:proofErr w:type="gramStart"/>
      <w:r w:rsidR="00F30014">
        <w:rPr>
          <w:rFonts w:asciiTheme="minorEastAsia" w:hAnsiTheme="minorEastAsia" w:hint="eastAsia"/>
          <w:sz w:val="28"/>
          <w:szCs w:val="28"/>
        </w:rPr>
        <w:t>com</w:t>
      </w:r>
      <w:proofErr w:type="gramEnd"/>
    </w:p>
    <w:p w:rsidR="000924C8" w:rsidRDefault="000924C8">
      <w:pPr>
        <w:rPr>
          <w:rFonts w:asciiTheme="minorEastAsia" w:hAnsiTheme="minorEastAsia"/>
          <w:sz w:val="28"/>
          <w:szCs w:val="28"/>
        </w:rPr>
      </w:pPr>
    </w:p>
    <w:p w:rsidR="000924C8" w:rsidRPr="002D3627" w:rsidRDefault="000924C8">
      <w:pPr>
        <w:rPr>
          <w:rFonts w:asciiTheme="minorEastAsia" w:hAnsiTheme="minorEastAsia"/>
          <w:sz w:val="28"/>
          <w:szCs w:val="28"/>
        </w:rPr>
      </w:pPr>
    </w:p>
    <w:sectPr w:rsidR="000924C8" w:rsidRPr="002D3627" w:rsidSect="00301222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E59B2" w:rsidRDefault="00DE59B2" w:rsidP="00845B9D">
      <w:r>
        <w:separator/>
      </w:r>
    </w:p>
  </w:endnote>
  <w:endnote w:type="continuationSeparator" w:id="0">
    <w:p w:rsidR="00DE59B2" w:rsidRDefault="00DE59B2" w:rsidP="00845B9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华文中宋">
    <w:panose1 w:val="02010600040101010101"/>
    <w:charset w:val="86"/>
    <w:family w:val="auto"/>
    <w:pitch w:val="variable"/>
    <w:sig w:usb0="00000287" w:usb1="080F0000" w:usb2="00000010" w:usb3="00000000" w:csb0="0004009F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E59B2" w:rsidRDefault="00DE59B2" w:rsidP="00845B9D">
      <w:r>
        <w:separator/>
      </w:r>
    </w:p>
  </w:footnote>
  <w:footnote w:type="continuationSeparator" w:id="0">
    <w:p w:rsidR="00DE59B2" w:rsidRDefault="00DE59B2" w:rsidP="00845B9D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5837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845B9D"/>
    <w:rsid w:val="000014C9"/>
    <w:rsid w:val="00006661"/>
    <w:rsid w:val="00011DF4"/>
    <w:rsid w:val="00020361"/>
    <w:rsid w:val="000320D8"/>
    <w:rsid w:val="00045315"/>
    <w:rsid w:val="00045E00"/>
    <w:rsid w:val="000467F5"/>
    <w:rsid w:val="000647F0"/>
    <w:rsid w:val="00071E43"/>
    <w:rsid w:val="00083370"/>
    <w:rsid w:val="000924C8"/>
    <w:rsid w:val="000A4708"/>
    <w:rsid w:val="000E2C99"/>
    <w:rsid w:val="000E33F4"/>
    <w:rsid w:val="000E6024"/>
    <w:rsid w:val="000F1936"/>
    <w:rsid w:val="000F49C0"/>
    <w:rsid w:val="00124F23"/>
    <w:rsid w:val="00134044"/>
    <w:rsid w:val="00135F81"/>
    <w:rsid w:val="00140DB7"/>
    <w:rsid w:val="00147B6F"/>
    <w:rsid w:val="00153B8C"/>
    <w:rsid w:val="001624E3"/>
    <w:rsid w:val="00163783"/>
    <w:rsid w:val="0016715B"/>
    <w:rsid w:val="00184CEF"/>
    <w:rsid w:val="00190077"/>
    <w:rsid w:val="001945FA"/>
    <w:rsid w:val="00194FA9"/>
    <w:rsid w:val="001B46AB"/>
    <w:rsid w:val="001E417E"/>
    <w:rsid w:val="001E6905"/>
    <w:rsid w:val="0020423B"/>
    <w:rsid w:val="0022382E"/>
    <w:rsid w:val="00233C0E"/>
    <w:rsid w:val="0024175F"/>
    <w:rsid w:val="00241973"/>
    <w:rsid w:val="00275CCE"/>
    <w:rsid w:val="00286B54"/>
    <w:rsid w:val="0029068A"/>
    <w:rsid w:val="002952B8"/>
    <w:rsid w:val="00296B7E"/>
    <w:rsid w:val="002A2CCA"/>
    <w:rsid w:val="002C357F"/>
    <w:rsid w:val="002C5BB5"/>
    <w:rsid w:val="002D3627"/>
    <w:rsid w:val="002E559D"/>
    <w:rsid w:val="002E5E8F"/>
    <w:rsid w:val="002F1F14"/>
    <w:rsid w:val="00301222"/>
    <w:rsid w:val="003022DF"/>
    <w:rsid w:val="00305957"/>
    <w:rsid w:val="00323779"/>
    <w:rsid w:val="00327464"/>
    <w:rsid w:val="003414DF"/>
    <w:rsid w:val="00345E72"/>
    <w:rsid w:val="0036127B"/>
    <w:rsid w:val="0036655F"/>
    <w:rsid w:val="00367F4A"/>
    <w:rsid w:val="0037007D"/>
    <w:rsid w:val="003D554B"/>
    <w:rsid w:val="003E0574"/>
    <w:rsid w:val="003F206A"/>
    <w:rsid w:val="003F3DE7"/>
    <w:rsid w:val="0041769F"/>
    <w:rsid w:val="004242AD"/>
    <w:rsid w:val="0043121B"/>
    <w:rsid w:val="0044205E"/>
    <w:rsid w:val="0044327D"/>
    <w:rsid w:val="00453FB7"/>
    <w:rsid w:val="0045428F"/>
    <w:rsid w:val="00467A78"/>
    <w:rsid w:val="00484EDD"/>
    <w:rsid w:val="00486AF5"/>
    <w:rsid w:val="004A773C"/>
    <w:rsid w:val="004B0709"/>
    <w:rsid w:val="004C1C79"/>
    <w:rsid w:val="004C2050"/>
    <w:rsid w:val="004D3F4D"/>
    <w:rsid w:val="004D775E"/>
    <w:rsid w:val="004E7060"/>
    <w:rsid w:val="004F134D"/>
    <w:rsid w:val="00502116"/>
    <w:rsid w:val="00517DBB"/>
    <w:rsid w:val="00521AB0"/>
    <w:rsid w:val="00541D43"/>
    <w:rsid w:val="00542E4C"/>
    <w:rsid w:val="00551921"/>
    <w:rsid w:val="00554A36"/>
    <w:rsid w:val="00577347"/>
    <w:rsid w:val="0058750C"/>
    <w:rsid w:val="005C0D04"/>
    <w:rsid w:val="005D7AE5"/>
    <w:rsid w:val="00610719"/>
    <w:rsid w:val="00621D58"/>
    <w:rsid w:val="0062558C"/>
    <w:rsid w:val="00633CD8"/>
    <w:rsid w:val="00645FFF"/>
    <w:rsid w:val="006678AC"/>
    <w:rsid w:val="00672E01"/>
    <w:rsid w:val="006840E3"/>
    <w:rsid w:val="006869CE"/>
    <w:rsid w:val="006A2392"/>
    <w:rsid w:val="006A6E49"/>
    <w:rsid w:val="006D5347"/>
    <w:rsid w:val="006E07A0"/>
    <w:rsid w:val="006F135E"/>
    <w:rsid w:val="006F7F61"/>
    <w:rsid w:val="00705BAD"/>
    <w:rsid w:val="00706441"/>
    <w:rsid w:val="00707925"/>
    <w:rsid w:val="00714CDC"/>
    <w:rsid w:val="00724F96"/>
    <w:rsid w:val="00746624"/>
    <w:rsid w:val="007767BF"/>
    <w:rsid w:val="00796651"/>
    <w:rsid w:val="007B215D"/>
    <w:rsid w:val="007C206B"/>
    <w:rsid w:val="007F5F91"/>
    <w:rsid w:val="0080788E"/>
    <w:rsid w:val="00810FDA"/>
    <w:rsid w:val="008129CE"/>
    <w:rsid w:val="00815D56"/>
    <w:rsid w:val="00816EEC"/>
    <w:rsid w:val="00822342"/>
    <w:rsid w:val="00830450"/>
    <w:rsid w:val="00835C9C"/>
    <w:rsid w:val="00845B9D"/>
    <w:rsid w:val="008A1A5C"/>
    <w:rsid w:val="008A2066"/>
    <w:rsid w:val="008A3F31"/>
    <w:rsid w:val="008C6AFA"/>
    <w:rsid w:val="008F1D2D"/>
    <w:rsid w:val="009044A3"/>
    <w:rsid w:val="009265BB"/>
    <w:rsid w:val="00952E93"/>
    <w:rsid w:val="009633E9"/>
    <w:rsid w:val="00963905"/>
    <w:rsid w:val="00966D9D"/>
    <w:rsid w:val="00971884"/>
    <w:rsid w:val="00973618"/>
    <w:rsid w:val="00977E94"/>
    <w:rsid w:val="00980692"/>
    <w:rsid w:val="00995CD4"/>
    <w:rsid w:val="009F63EF"/>
    <w:rsid w:val="00A0162E"/>
    <w:rsid w:val="00A222A6"/>
    <w:rsid w:val="00A36323"/>
    <w:rsid w:val="00A45DCD"/>
    <w:rsid w:val="00A53786"/>
    <w:rsid w:val="00A77834"/>
    <w:rsid w:val="00A846D7"/>
    <w:rsid w:val="00A8595E"/>
    <w:rsid w:val="00AA42D9"/>
    <w:rsid w:val="00AD4C34"/>
    <w:rsid w:val="00B13A63"/>
    <w:rsid w:val="00B26EA5"/>
    <w:rsid w:val="00B31588"/>
    <w:rsid w:val="00B4149D"/>
    <w:rsid w:val="00B54352"/>
    <w:rsid w:val="00B5449F"/>
    <w:rsid w:val="00B568EE"/>
    <w:rsid w:val="00B7454D"/>
    <w:rsid w:val="00B80D6C"/>
    <w:rsid w:val="00B81473"/>
    <w:rsid w:val="00B82CE3"/>
    <w:rsid w:val="00B96277"/>
    <w:rsid w:val="00BA273A"/>
    <w:rsid w:val="00BD0609"/>
    <w:rsid w:val="00BD753F"/>
    <w:rsid w:val="00BF3F71"/>
    <w:rsid w:val="00C21056"/>
    <w:rsid w:val="00C44431"/>
    <w:rsid w:val="00C50954"/>
    <w:rsid w:val="00C71986"/>
    <w:rsid w:val="00C727C5"/>
    <w:rsid w:val="00C74191"/>
    <w:rsid w:val="00C75310"/>
    <w:rsid w:val="00C818FE"/>
    <w:rsid w:val="00C83AFB"/>
    <w:rsid w:val="00C83BEC"/>
    <w:rsid w:val="00C84AA1"/>
    <w:rsid w:val="00C926AF"/>
    <w:rsid w:val="00CB6FC7"/>
    <w:rsid w:val="00CE30A1"/>
    <w:rsid w:val="00CF4A8A"/>
    <w:rsid w:val="00CF632E"/>
    <w:rsid w:val="00D00322"/>
    <w:rsid w:val="00D03A5D"/>
    <w:rsid w:val="00D04816"/>
    <w:rsid w:val="00D05667"/>
    <w:rsid w:val="00D076B5"/>
    <w:rsid w:val="00D11BC9"/>
    <w:rsid w:val="00D1673F"/>
    <w:rsid w:val="00D35620"/>
    <w:rsid w:val="00D64A5F"/>
    <w:rsid w:val="00D77BCA"/>
    <w:rsid w:val="00D815DC"/>
    <w:rsid w:val="00D82F7B"/>
    <w:rsid w:val="00D844E3"/>
    <w:rsid w:val="00D9261C"/>
    <w:rsid w:val="00D9747B"/>
    <w:rsid w:val="00DA0D4E"/>
    <w:rsid w:val="00DB7AC6"/>
    <w:rsid w:val="00DE59B2"/>
    <w:rsid w:val="00E00BF6"/>
    <w:rsid w:val="00E1020D"/>
    <w:rsid w:val="00E15265"/>
    <w:rsid w:val="00E250E7"/>
    <w:rsid w:val="00E33A34"/>
    <w:rsid w:val="00E373D4"/>
    <w:rsid w:val="00E5536B"/>
    <w:rsid w:val="00E561BA"/>
    <w:rsid w:val="00E60B99"/>
    <w:rsid w:val="00E64C14"/>
    <w:rsid w:val="00E77D48"/>
    <w:rsid w:val="00EA4157"/>
    <w:rsid w:val="00EE0A92"/>
    <w:rsid w:val="00EF1774"/>
    <w:rsid w:val="00F23CC0"/>
    <w:rsid w:val="00F30014"/>
    <w:rsid w:val="00F373BE"/>
    <w:rsid w:val="00F43D92"/>
    <w:rsid w:val="00F478D7"/>
    <w:rsid w:val="00F67DE7"/>
    <w:rsid w:val="00F83327"/>
    <w:rsid w:val="00F878C3"/>
    <w:rsid w:val="00F87EF8"/>
    <w:rsid w:val="00F938AF"/>
    <w:rsid w:val="00F97F4C"/>
    <w:rsid w:val="00FA7D50"/>
    <w:rsid w:val="00FB2507"/>
    <w:rsid w:val="00FB42F6"/>
    <w:rsid w:val="00FC4E8E"/>
    <w:rsid w:val="00FD43B2"/>
    <w:rsid w:val="00FE57B9"/>
    <w:rsid w:val="00FF672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8370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45B9D"/>
    <w:pPr>
      <w:widowControl w:val="0"/>
      <w:jc w:val="both"/>
    </w:pPr>
  </w:style>
  <w:style w:type="paragraph" w:styleId="1">
    <w:name w:val="heading 1"/>
    <w:basedOn w:val="a"/>
    <w:next w:val="a"/>
    <w:link w:val="1Char"/>
    <w:uiPriority w:val="9"/>
    <w:qFormat/>
    <w:rsid w:val="00845B9D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uiPriority w:val="9"/>
    <w:unhideWhenUsed/>
    <w:qFormat/>
    <w:rsid w:val="007B215D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nhideWhenUsed/>
    <w:rsid w:val="00845B9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rsid w:val="00845B9D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845B9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845B9D"/>
    <w:rPr>
      <w:sz w:val="18"/>
      <w:szCs w:val="18"/>
    </w:rPr>
  </w:style>
  <w:style w:type="character" w:customStyle="1" w:styleId="1Char">
    <w:name w:val="标题 1 Char"/>
    <w:basedOn w:val="a0"/>
    <w:link w:val="1"/>
    <w:uiPriority w:val="9"/>
    <w:rsid w:val="00845B9D"/>
    <w:rPr>
      <w:b/>
      <w:bCs/>
      <w:kern w:val="44"/>
      <w:sz w:val="44"/>
      <w:szCs w:val="44"/>
    </w:rPr>
  </w:style>
  <w:style w:type="character" w:styleId="a5">
    <w:name w:val="Hyperlink"/>
    <w:basedOn w:val="a0"/>
    <w:uiPriority w:val="99"/>
    <w:unhideWhenUsed/>
    <w:rsid w:val="004D775E"/>
    <w:rPr>
      <w:color w:val="0000FF" w:themeColor="hyperlink"/>
      <w:u w:val="single"/>
    </w:rPr>
  </w:style>
  <w:style w:type="paragraph" w:styleId="a6">
    <w:name w:val="Balloon Text"/>
    <w:basedOn w:val="a"/>
    <w:link w:val="Char1"/>
    <w:uiPriority w:val="99"/>
    <w:semiHidden/>
    <w:unhideWhenUsed/>
    <w:rsid w:val="00621D58"/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621D58"/>
    <w:rPr>
      <w:sz w:val="18"/>
      <w:szCs w:val="18"/>
    </w:rPr>
  </w:style>
  <w:style w:type="character" w:customStyle="1" w:styleId="2Char">
    <w:name w:val="标题 2 Char"/>
    <w:basedOn w:val="a0"/>
    <w:link w:val="2"/>
    <w:uiPriority w:val="9"/>
    <w:rsid w:val="007B215D"/>
    <w:rPr>
      <w:rFonts w:asciiTheme="majorHAnsi" w:eastAsiaTheme="majorEastAsia" w:hAnsiTheme="majorHAnsi" w:cstheme="majorBidi"/>
      <w:b/>
      <w:bCs/>
      <w:sz w:val="32"/>
      <w:szCs w:val="32"/>
    </w:rPr>
  </w:style>
  <w:style w:type="table" w:styleId="a7">
    <w:name w:val="Table Grid"/>
    <w:basedOn w:val="a1"/>
    <w:uiPriority w:val="59"/>
    <w:rsid w:val="00367F4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ody Text Indent"/>
    <w:basedOn w:val="a"/>
    <w:link w:val="Char2"/>
    <w:rsid w:val="00FA7D50"/>
    <w:pPr>
      <w:ind w:firstLineChars="200" w:firstLine="420"/>
    </w:pPr>
    <w:rPr>
      <w:rFonts w:ascii="Times New Roman" w:eastAsia="宋体" w:hAnsi="Times New Roman" w:cs="Times New Roman"/>
      <w:szCs w:val="24"/>
    </w:rPr>
  </w:style>
  <w:style w:type="character" w:customStyle="1" w:styleId="Char2">
    <w:name w:val="正文文本缩进 Char"/>
    <w:basedOn w:val="a0"/>
    <w:link w:val="a8"/>
    <w:rsid w:val="00FA7D50"/>
    <w:rPr>
      <w:rFonts w:ascii="Times New Roman" w:eastAsia="宋体" w:hAnsi="Times New Roman" w:cs="Times New Roman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550</TotalTime>
  <Pages>4</Pages>
  <Words>275</Words>
  <Characters>1572</Characters>
  <Application>Microsoft Office Word</Application>
  <DocSecurity>0</DocSecurity>
  <Lines>13</Lines>
  <Paragraphs>3</Paragraphs>
  <ScaleCrop>false</ScaleCrop>
  <Company/>
  <LinksUpToDate>false</LinksUpToDate>
  <CharactersWithSpaces>1844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gu</dc:creator>
  <cp:keywords/>
  <dc:description/>
  <cp:lastModifiedBy>gu</cp:lastModifiedBy>
  <cp:revision>228</cp:revision>
  <cp:lastPrinted>2016-10-25T03:49:00Z</cp:lastPrinted>
  <dcterms:created xsi:type="dcterms:W3CDTF">2016-05-10T04:07:00Z</dcterms:created>
  <dcterms:modified xsi:type="dcterms:W3CDTF">2016-10-25T03:49:00Z</dcterms:modified>
</cp:coreProperties>
</file>