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F39" w:rsidRDefault="0023725C">
      <w:pPr>
        <w:spacing w:line="360" w:lineRule="auto"/>
        <w:jc w:val="left"/>
        <w:rPr>
          <w:rFonts w:ascii="宋体" w:eastAsia="宋体" w:hAnsi="宋体" w:cs="宋体"/>
          <w:bCs/>
          <w:kern w:val="0"/>
          <w:sz w:val="30"/>
          <w:szCs w:val="30"/>
        </w:rPr>
      </w:pPr>
      <w:r>
        <w:rPr>
          <w:rFonts w:ascii="宋体" w:eastAsia="宋体" w:hAnsi="宋体" w:cs="宋体" w:hint="eastAsia"/>
          <w:bCs/>
          <w:kern w:val="0"/>
          <w:sz w:val="30"/>
          <w:szCs w:val="30"/>
        </w:rPr>
        <w:t>附件</w:t>
      </w:r>
      <w:r w:rsidR="00151AC0">
        <w:rPr>
          <w:rFonts w:ascii="宋体" w:eastAsia="宋体" w:hAnsi="宋体" w:cs="宋体" w:hint="eastAsia"/>
          <w:bCs/>
          <w:kern w:val="0"/>
          <w:sz w:val="30"/>
          <w:szCs w:val="30"/>
        </w:rPr>
        <w:t>2</w:t>
      </w:r>
      <w:r>
        <w:rPr>
          <w:rFonts w:ascii="宋体" w:eastAsia="宋体" w:hAnsi="宋体" w:cs="宋体" w:hint="eastAsia"/>
          <w:bCs/>
          <w:kern w:val="0"/>
          <w:sz w:val="30"/>
          <w:szCs w:val="30"/>
        </w:rPr>
        <w:t>：</w:t>
      </w:r>
      <w:bookmarkStart w:id="0" w:name="_GoBack"/>
      <w:bookmarkEnd w:id="0"/>
    </w:p>
    <w:p w:rsidR="00591F39" w:rsidRDefault="00FC5CF3">
      <w:pPr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第九届</w:t>
      </w:r>
      <w:r w:rsidR="0023725C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热带、亚热带（夏热冬暖）地区绿色建筑技术论坛</w:t>
      </w:r>
    </w:p>
    <w:p w:rsidR="00591F39" w:rsidRDefault="0023725C">
      <w:pPr>
        <w:spacing w:line="360" w:lineRule="auto"/>
        <w:jc w:val="center"/>
        <w:rPr>
          <w:kern w:val="0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参会回执表</w:t>
      </w:r>
    </w:p>
    <w:tbl>
      <w:tblPr>
        <w:tblW w:w="91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0"/>
        <w:gridCol w:w="895"/>
        <w:gridCol w:w="560"/>
        <w:gridCol w:w="1283"/>
        <w:gridCol w:w="1551"/>
        <w:gridCol w:w="671"/>
        <w:gridCol w:w="2648"/>
      </w:tblGrid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单位名称</w:t>
            </w:r>
          </w:p>
        </w:tc>
        <w:tc>
          <w:tcPr>
            <w:tcW w:w="4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电邮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</w:tr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地址</w:t>
            </w:r>
          </w:p>
        </w:tc>
        <w:tc>
          <w:tcPr>
            <w:tcW w:w="7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联系人</w:t>
            </w:r>
          </w:p>
        </w:tc>
        <w:tc>
          <w:tcPr>
            <w:tcW w:w="4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电话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</w:tr>
      <w:tr w:rsidR="00591F39">
        <w:trPr>
          <w:trHeight w:hRule="exact" w:val="567"/>
        </w:trPr>
        <w:tc>
          <w:tcPr>
            <w:tcW w:w="9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参会人员</w:t>
            </w:r>
          </w:p>
        </w:tc>
      </w:tr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姓名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性别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职称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职务</w:t>
            </w:r>
          </w:p>
        </w:tc>
        <w:tc>
          <w:tcPr>
            <w:tcW w:w="4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联系电话、手机</w:t>
            </w:r>
          </w:p>
        </w:tc>
      </w:tr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91F39">
        <w:trPr>
          <w:trHeight w:hRule="exact" w:val="56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91F39">
        <w:trPr>
          <w:trHeight w:val="286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是否安排住宿（请划</w:t>
            </w:r>
            <w:r>
              <w:rPr>
                <w:rFonts w:ascii="Arial" w:eastAsia="宋体" w:hAnsi="Arial" w:cs="Arial"/>
                <w:color w:val="000000"/>
                <w:kern w:val="0"/>
                <w:sz w:val="22"/>
                <w:szCs w:val="22"/>
              </w:rPr>
              <w:t>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7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spacing w:line="5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Style w:val="font01"/>
                <w:rFonts w:eastAsia="宋体"/>
                <w:kern w:val="0"/>
                <w:lang/>
              </w:rPr>
              <w:t></w:t>
            </w:r>
            <w:r>
              <w:rPr>
                <w:rStyle w:val="font01"/>
                <w:rFonts w:eastAsia="宋体"/>
                <w:kern w:val="0"/>
                <w:lang/>
              </w:rPr>
              <w:t>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康帝国际酒店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高级客房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人民币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769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元／晚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含单早，加早餐则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位</w:t>
            </w:r>
          </w:p>
        </w:tc>
      </w:tr>
      <w:tr w:rsidR="00591F39">
        <w:trPr>
          <w:trHeight w:val="28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spacing w:line="5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Style w:val="font01"/>
                <w:rFonts w:eastAsia="宋体"/>
                <w:kern w:val="0"/>
                <w:lang/>
              </w:rPr>
              <w:t></w:t>
            </w:r>
            <w:r>
              <w:rPr>
                <w:rStyle w:val="font01"/>
                <w:rFonts w:eastAsia="宋体"/>
                <w:kern w:val="0"/>
                <w:lang/>
              </w:rPr>
              <w:t>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东莞会展国际大酒店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高级客房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人民币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430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元／晚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含双早</w:t>
            </w:r>
          </w:p>
        </w:tc>
      </w:tr>
      <w:tr w:rsidR="00591F39">
        <w:trPr>
          <w:trHeight w:val="28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pStyle w:val="a3"/>
              <w:widowControl/>
              <w:spacing w:beforeAutospacing="0" w:after="150" w:afterAutospacing="0" w:line="21" w:lineRule="atLeast"/>
              <w:jc w:val="both"/>
              <w:rPr>
                <w:rStyle w:val="font01"/>
                <w:rFonts w:eastAsia="宋体"/>
              </w:rPr>
            </w:pPr>
            <w:r>
              <w:rPr>
                <w:rStyle w:val="font01"/>
                <w:rFonts w:eastAsia="宋体"/>
                <w:lang/>
              </w:rPr>
              <w:t></w:t>
            </w:r>
            <w:r>
              <w:rPr>
                <w:rStyle w:val="font01"/>
                <w:rFonts w:eastAsia="宋体"/>
                <w:lang/>
              </w:rPr>
              <w:t>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/>
              </w:rPr>
              <w:t>东方客栈（东莞国贸店）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/>
              </w:rPr>
              <w:t>标双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/>
              </w:rPr>
              <w:t xml:space="preserve"> 200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/>
              </w:rPr>
              <w:t>元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/>
              </w:rPr>
              <w:t>晚，含双早</w:t>
            </w:r>
          </w:p>
        </w:tc>
      </w:tr>
      <w:tr w:rsidR="00591F39">
        <w:trPr>
          <w:trHeight w:val="28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spacing w:line="5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是</w:t>
            </w:r>
            <w:r>
              <w:rPr>
                <w:rStyle w:val="font01"/>
                <w:rFonts w:eastAsia="宋体"/>
                <w:kern w:val="0"/>
                <w:lang/>
              </w:rPr>
              <w:t></w:t>
            </w:r>
            <w:r>
              <w:rPr>
                <w:rStyle w:val="font11"/>
                <w:kern w:val="0"/>
                <w:lang/>
              </w:rPr>
              <w:t xml:space="preserve">  </w:t>
            </w:r>
            <w:r>
              <w:rPr>
                <w:rStyle w:val="font11"/>
                <w:kern w:val="0"/>
                <w:lang/>
              </w:rPr>
              <w:t>否</w:t>
            </w:r>
            <w:r>
              <w:rPr>
                <w:rStyle w:val="font01"/>
                <w:rFonts w:eastAsia="宋体"/>
                <w:kern w:val="0"/>
                <w:lang/>
              </w:rPr>
              <w:t></w:t>
            </w:r>
          </w:p>
        </w:tc>
        <w:tc>
          <w:tcPr>
            <w:tcW w:w="6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spacing w:line="5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入住日期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-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日</w:t>
            </w:r>
          </w:p>
        </w:tc>
      </w:tr>
      <w:tr w:rsidR="00591F39">
        <w:trPr>
          <w:trHeight w:val="28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spacing w:line="5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需预订房间数量：</w:t>
            </w:r>
          </w:p>
        </w:tc>
      </w:tr>
      <w:tr w:rsidR="00591F39">
        <w:trPr>
          <w:trHeight w:val="286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说明</w:t>
            </w:r>
          </w:p>
        </w:tc>
        <w:tc>
          <w:tcPr>
            <w:tcW w:w="7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spacing w:line="5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参会代表务必准确填写此表，以便准确录入</w:t>
            </w:r>
          </w:p>
        </w:tc>
      </w:tr>
      <w:tr w:rsidR="00591F39">
        <w:trPr>
          <w:trHeight w:val="28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>
            <w:pPr>
              <w:widowControl/>
              <w:spacing w:line="5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会议注册费汇款备注处请务必标明：开票单位抬头及费用明细</w:t>
            </w:r>
          </w:p>
        </w:tc>
      </w:tr>
      <w:tr w:rsidR="00591F39">
        <w:trPr>
          <w:trHeight w:val="28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591F3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39" w:rsidRDefault="0023725C" w:rsidP="008B074F">
            <w:pPr>
              <w:widowControl/>
              <w:spacing w:line="4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请务必于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月</w:t>
            </w:r>
            <w:r w:rsidR="008B074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日前填写并返回此表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联系电话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07</w:t>
            </w:r>
            <w:r w:rsidR="008B074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55-23931865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邮箱：</w:t>
            </w:r>
            <w:r w:rsidR="008B074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szlx003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@</w:t>
            </w:r>
            <w:r w:rsidR="008B074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vip.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126.com</w:t>
            </w:r>
          </w:p>
        </w:tc>
      </w:tr>
    </w:tbl>
    <w:p w:rsidR="00591F39" w:rsidRPr="008B074F" w:rsidRDefault="00591F39">
      <w:pPr>
        <w:pStyle w:val="2"/>
        <w:jc w:val="left"/>
        <w:rPr>
          <w:kern w:val="0"/>
        </w:rPr>
      </w:pPr>
    </w:p>
    <w:sectPr w:rsidR="00591F39" w:rsidRPr="008B074F" w:rsidSect="00591F39">
      <w:pgSz w:w="11906" w:h="16838"/>
      <w:pgMar w:top="1588" w:right="1418" w:bottom="1418" w:left="1418" w:header="851" w:footer="992" w:gutter="0"/>
      <w:cols w:space="425"/>
      <w:docGrid w:type="lines" w:linePitch="4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25C" w:rsidRDefault="0023725C" w:rsidP="00151AC0">
      <w:r>
        <w:separator/>
      </w:r>
    </w:p>
  </w:endnote>
  <w:endnote w:type="continuationSeparator" w:id="1">
    <w:p w:rsidR="0023725C" w:rsidRDefault="0023725C" w:rsidP="00151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-weight : 40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25C" w:rsidRDefault="0023725C" w:rsidP="00151AC0">
      <w:r>
        <w:separator/>
      </w:r>
    </w:p>
  </w:footnote>
  <w:footnote w:type="continuationSeparator" w:id="1">
    <w:p w:rsidR="0023725C" w:rsidRDefault="0023725C" w:rsidP="00151A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240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54A2B02"/>
    <w:rsid w:val="00151AC0"/>
    <w:rsid w:val="001D19DA"/>
    <w:rsid w:val="0023725C"/>
    <w:rsid w:val="00262F97"/>
    <w:rsid w:val="003F0036"/>
    <w:rsid w:val="004415B4"/>
    <w:rsid w:val="0050668F"/>
    <w:rsid w:val="00591F39"/>
    <w:rsid w:val="006A6260"/>
    <w:rsid w:val="008B074F"/>
    <w:rsid w:val="00960B15"/>
    <w:rsid w:val="00A83092"/>
    <w:rsid w:val="00BA110C"/>
    <w:rsid w:val="00DB2F3F"/>
    <w:rsid w:val="00FC5CF3"/>
    <w:rsid w:val="02597E6C"/>
    <w:rsid w:val="081C165B"/>
    <w:rsid w:val="0BB93AD6"/>
    <w:rsid w:val="10E676CC"/>
    <w:rsid w:val="11593082"/>
    <w:rsid w:val="16AC1316"/>
    <w:rsid w:val="1AE4413C"/>
    <w:rsid w:val="1D7E281E"/>
    <w:rsid w:val="2281662E"/>
    <w:rsid w:val="271648FD"/>
    <w:rsid w:val="45652ECB"/>
    <w:rsid w:val="60F01408"/>
    <w:rsid w:val="65FA014A"/>
    <w:rsid w:val="687B7369"/>
    <w:rsid w:val="754A2B02"/>
    <w:rsid w:val="76420C58"/>
    <w:rsid w:val="76B66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591F3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"/>
    <w:unhideWhenUsed/>
    <w:qFormat/>
    <w:rsid w:val="00591F39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91F3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rsid w:val="00591F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591F39"/>
    <w:rPr>
      <w:b/>
    </w:rPr>
  </w:style>
  <w:style w:type="character" w:styleId="a6">
    <w:name w:val="Hyperlink"/>
    <w:basedOn w:val="a0"/>
    <w:qFormat/>
    <w:rsid w:val="00591F39"/>
    <w:rPr>
      <w:color w:val="0000FF"/>
      <w:u w:val="single"/>
    </w:rPr>
  </w:style>
  <w:style w:type="character" w:customStyle="1" w:styleId="font01">
    <w:name w:val="font01"/>
    <w:basedOn w:val="a0"/>
    <w:qFormat/>
    <w:rsid w:val="00591F39"/>
    <w:rPr>
      <w:rFonts w:ascii="Wingdings" w:hAnsi="Wingdings" w:cs="Wingdings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591F39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paragraph" w:styleId="a7">
    <w:name w:val="header"/>
    <w:basedOn w:val="a"/>
    <w:link w:val="Char"/>
    <w:rsid w:val="00151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151AC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151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151AC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375</Characters>
  <Application>Microsoft Office Word</Application>
  <DocSecurity>0</DocSecurity>
  <Lines>3</Lines>
  <Paragraphs>1</Paragraphs>
  <ScaleCrop>false</ScaleCrop>
  <Company>Lenovo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DoraTse</cp:lastModifiedBy>
  <cp:revision>6</cp:revision>
  <dcterms:created xsi:type="dcterms:W3CDTF">2019-10-22T03:19:00Z</dcterms:created>
  <dcterms:modified xsi:type="dcterms:W3CDTF">2019-11-20T11:02:00Z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