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textAlignment w:val="auto"/>
        <w:outlineLvl w:val="9"/>
        <w:rPr>
          <w:rFonts w:hint="eastAsia" w:ascii="仿宋_GB2312" w:hAnsi="宋体" w:eastAsia="仿宋_GB2312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highlight w:val="none"/>
        </w:rPr>
        <w:t>附件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宋体" w:eastAsia="仿宋_GB2312"/>
          <w:sz w:val="32"/>
          <w:szCs w:val="32"/>
          <w:highlight w:val="none"/>
        </w:rPr>
      </w:pPr>
    </w:p>
    <w:p>
      <w:pPr>
        <w:pStyle w:val="7"/>
        <w:spacing w:line="360" w:lineRule="auto"/>
        <w:jc w:val="center"/>
        <w:rPr>
          <w:rFonts w:hint="eastAsia" w:ascii="宋体" w:hAnsi="宋体"/>
          <w:b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/>
          <w:b/>
          <w:sz w:val="30"/>
          <w:szCs w:val="30"/>
          <w:highlight w:val="none"/>
          <w:lang w:val="en-US" w:eastAsia="zh-CN"/>
        </w:rPr>
        <w:t>深圳市标准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《深圳市绿色校园设计标准（征求意见稿）》</w:t>
      </w:r>
    </w:p>
    <w:p>
      <w:pPr>
        <w:keepNext w:val="0"/>
        <w:keepLines w:val="0"/>
        <w:pageBreakBefore w:val="0"/>
        <w:widowControl w:val="0"/>
        <w:tabs>
          <w:tab w:val="left" w:pos="82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jc w:val="center"/>
        <w:textAlignment w:val="auto"/>
        <w:outlineLvl w:val="9"/>
        <w:rPr>
          <w:rFonts w:hint="eastAsia" w:ascii="宋体" w:hAnsi="宋体"/>
          <w:b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/>
          <w:b/>
          <w:sz w:val="30"/>
          <w:szCs w:val="30"/>
          <w:highlight w:val="none"/>
          <w:lang w:val="en-US" w:eastAsia="zh-CN"/>
        </w:rPr>
        <w:t>意见表</w:t>
      </w:r>
    </w:p>
    <w:tbl>
      <w:tblPr>
        <w:tblStyle w:val="5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4"/>
        <w:gridCol w:w="1649"/>
        <w:gridCol w:w="2183"/>
        <w:gridCol w:w="1117"/>
        <w:gridCol w:w="1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</w:trPr>
        <w:tc>
          <w:tcPr>
            <w:tcW w:w="1694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提意见单位和（或）专家</w:t>
            </w:r>
          </w:p>
        </w:tc>
        <w:tc>
          <w:tcPr>
            <w:tcW w:w="1649" w:type="dxa"/>
            <w:vAlign w:val="center"/>
          </w:tcPr>
          <w:p>
            <w:pPr>
              <w:pStyle w:val="6"/>
              <w:spacing w:line="300" w:lineRule="auto"/>
              <w:jc w:val="center"/>
              <w:rPr>
                <w:rFonts w:hint="eastAsia" w:ascii="宋体" w:hAnsi="宋体" w:eastAsia="宋体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单位名称</w:t>
            </w:r>
          </w:p>
        </w:tc>
        <w:tc>
          <w:tcPr>
            <w:tcW w:w="5157" w:type="dxa"/>
            <w:gridSpan w:val="3"/>
            <w:vAlign w:val="center"/>
          </w:tcPr>
          <w:p>
            <w:pPr>
              <w:pStyle w:val="6"/>
              <w:spacing w:line="300" w:lineRule="auto"/>
              <w:jc w:val="center"/>
              <w:rPr>
                <w:rFonts w:hint="eastAsia" w:ascii="宋体" w:hAnsi="宋体" w:eastAsia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694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649" w:type="dxa"/>
            <w:vAlign w:val="center"/>
          </w:tcPr>
          <w:p>
            <w:pPr>
              <w:pStyle w:val="6"/>
              <w:spacing w:line="300" w:lineRule="auto"/>
              <w:jc w:val="center"/>
              <w:rPr>
                <w:rFonts w:hint="eastAsia" w:ascii="宋体" w:hAnsi="宋体" w:eastAsia="宋体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通讯地址</w:t>
            </w:r>
          </w:p>
        </w:tc>
        <w:tc>
          <w:tcPr>
            <w:tcW w:w="2183" w:type="dxa"/>
            <w:vAlign w:val="center"/>
          </w:tcPr>
          <w:p>
            <w:pPr>
              <w:pStyle w:val="6"/>
              <w:spacing w:line="300" w:lineRule="auto"/>
              <w:jc w:val="center"/>
              <w:rPr>
                <w:rFonts w:hint="eastAsia" w:ascii="宋体" w:hAnsi="宋体" w:eastAsia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6"/>
              <w:spacing w:line="300" w:lineRule="auto"/>
              <w:jc w:val="center"/>
              <w:rPr>
                <w:rFonts w:hint="eastAsia" w:ascii="宋体" w:hAnsi="宋体" w:eastAsia="宋体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邮编</w:t>
            </w:r>
          </w:p>
        </w:tc>
        <w:tc>
          <w:tcPr>
            <w:tcW w:w="1857" w:type="dxa"/>
            <w:vAlign w:val="center"/>
          </w:tcPr>
          <w:p>
            <w:pPr>
              <w:pStyle w:val="6"/>
              <w:spacing w:line="300" w:lineRule="auto"/>
              <w:jc w:val="center"/>
              <w:rPr>
                <w:rFonts w:hint="eastAsia" w:ascii="宋体" w:hAnsi="宋体" w:eastAsia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694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649" w:type="dxa"/>
            <w:vAlign w:val="center"/>
          </w:tcPr>
          <w:p>
            <w:pPr>
              <w:pStyle w:val="6"/>
              <w:spacing w:line="300" w:lineRule="auto"/>
              <w:jc w:val="center"/>
              <w:rPr>
                <w:rFonts w:hint="eastAsia" w:ascii="宋体" w:hAnsi="宋体" w:eastAsia="宋体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联系人</w:t>
            </w:r>
          </w:p>
        </w:tc>
        <w:tc>
          <w:tcPr>
            <w:tcW w:w="2183" w:type="dxa"/>
            <w:vAlign w:val="center"/>
          </w:tcPr>
          <w:p>
            <w:pPr>
              <w:pStyle w:val="6"/>
              <w:spacing w:line="300" w:lineRule="auto"/>
              <w:jc w:val="center"/>
              <w:rPr>
                <w:rFonts w:hint="eastAsia" w:ascii="宋体" w:hAnsi="宋体" w:eastAsia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6"/>
              <w:spacing w:line="300" w:lineRule="auto"/>
              <w:jc w:val="center"/>
              <w:rPr>
                <w:rFonts w:hint="eastAsia" w:ascii="宋体" w:hAnsi="宋体" w:eastAsia="宋体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手机</w:t>
            </w:r>
          </w:p>
        </w:tc>
        <w:tc>
          <w:tcPr>
            <w:tcW w:w="1857" w:type="dxa"/>
            <w:vAlign w:val="center"/>
          </w:tcPr>
          <w:p>
            <w:pPr>
              <w:pStyle w:val="6"/>
              <w:spacing w:line="300" w:lineRule="auto"/>
              <w:jc w:val="center"/>
              <w:rPr>
                <w:rFonts w:hint="eastAsia" w:ascii="宋体" w:hAnsi="宋体" w:eastAsia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694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649" w:type="dxa"/>
            <w:vAlign w:val="center"/>
          </w:tcPr>
          <w:p>
            <w:pPr>
              <w:pStyle w:val="6"/>
              <w:spacing w:line="300" w:lineRule="auto"/>
              <w:jc w:val="center"/>
              <w:rPr>
                <w:rFonts w:hint="eastAsia" w:ascii="宋体" w:hAnsi="宋体" w:eastAsia="宋体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电</w:t>
            </w:r>
            <w:r>
              <w:rPr>
                <w:rFonts w:hint="eastAsia" w:ascii="宋体" w:hAnsi="宋体" w:eastAsia="宋体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highlight w:val="none"/>
              </w:rPr>
              <w:t>话</w:t>
            </w:r>
          </w:p>
        </w:tc>
        <w:tc>
          <w:tcPr>
            <w:tcW w:w="2183" w:type="dxa"/>
            <w:vAlign w:val="center"/>
          </w:tcPr>
          <w:p>
            <w:pPr>
              <w:pStyle w:val="6"/>
              <w:spacing w:line="300" w:lineRule="auto"/>
              <w:jc w:val="center"/>
              <w:rPr>
                <w:rFonts w:hint="eastAsia" w:ascii="宋体" w:hAnsi="宋体" w:eastAsia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6"/>
              <w:spacing w:line="300" w:lineRule="auto"/>
              <w:jc w:val="center"/>
              <w:rPr>
                <w:rFonts w:hint="eastAsia" w:ascii="宋体" w:hAnsi="宋体" w:eastAsia="宋体"/>
                <w:highlight w:val="none"/>
              </w:rPr>
            </w:pPr>
            <w:r>
              <w:rPr>
                <w:rFonts w:ascii="宋体" w:hAnsi="宋体" w:eastAsia="宋体"/>
                <w:highlight w:val="none"/>
              </w:rPr>
              <w:t>E</w:t>
            </w:r>
            <w:r>
              <w:rPr>
                <w:rFonts w:hint="eastAsia" w:ascii="宋体" w:hAnsi="宋体" w:eastAsia="宋体"/>
                <w:highlight w:val="none"/>
              </w:rPr>
              <w:t>－</w:t>
            </w:r>
            <w:r>
              <w:rPr>
                <w:rFonts w:ascii="宋体" w:hAnsi="宋体" w:eastAsia="宋体"/>
                <w:highlight w:val="none"/>
              </w:rPr>
              <w:t>mail</w:t>
            </w:r>
          </w:p>
        </w:tc>
        <w:tc>
          <w:tcPr>
            <w:tcW w:w="1857" w:type="dxa"/>
            <w:vAlign w:val="center"/>
          </w:tcPr>
          <w:p>
            <w:pPr>
              <w:pStyle w:val="6"/>
              <w:spacing w:line="300" w:lineRule="auto"/>
              <w:jc w:val="center"/>
              <w:rPr>
                <w:rFonts w:hint="eastAsia" w:ascii="宋体" w:hAnsi="宋体" w:eastAsia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69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条文编号</w:t>
            </w:r>
          </w:p>
        </w:tc>
        <w:tc>
          <w:tcPr>
            <w:tcW w:w="6806" w:type="dxa"/>
            <w:gridSpan w:val="4"/>
            <w:vAlign w:val="center"/>
          </w:tcPr>
          <w:p>
            <w:pPr>
              <w:pStyle w:val="6"/>
              <w:spacing w:line="300" w:lineRule="auto"/>
              <w:jc w:val="center"/>
              <w:rPr>
                <w:rFonts w:hint="eastAsia" w:ascii="宋体" w:hAnsi="宋体" w:eastAsia="宋体"/>
                <w:highlight w:val="none"/>
              </w:rPr>
            </w:pPr>
            <w:r>
              <w:rPr>
                <w:rFonts w:hint="eastAsia" w:ascii="宋体" w:hAnsi="宋体" w:eastAsia="宋体"/>
                <w:highlight w:val="none"/>
              </w:rPr>
              <w:t>修改意见和建议及其理由/资料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7" w:hRule="atLeast"/>
        </w:trPr>
        <w:tc>
          <w:tcPr>
            <w:tcW w:w="1694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6806" w:type="dxa"/>
            <w:gridSpan w:val="4"/>
            <w:vAlign w:val="center"/>
          </w:tcPr>
          <w:p>
            <w:pPr>
              <w:pStyle w:val="2"/>
              <w:spacing w:line="400" w:lineRule="exact"/>
              <w:ind w:left="0" w:firstLine="480" w:firstLineChars="200"/>
              <w:rPr>
                <w:rFonts w:hint="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7" w:hRule="atLeast"/>
        </w:trPr>
        <w:tc>
          <w:tcPr>
            <w:tcW w:w="1694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6806" w:type="dxa"/>
            <w:gridSpan w:val="4"/>
            <w:vAlign w:val="center"/>
          </w:tcPr>
          <w:p>
            <w:pPr>
              <w:spacing w:line="300" w:lineRule="auto"/>
              <w:ind w:firstLine="480" w:firstLineChars="200"/>
              <w:rPr>
                <w:rFonts w:hint="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7" w:hRule="atLeast"/>
        </w:trPr>
        <w:tc>
          <w:tcPr>
            <w:tcW w:w="1694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6806" w:type="dxa"/>
            <w:gridSpan w:val="4"/>
            <w:vAlign w:val="center"/>
          </w:tcPr>
          <w:p>
            <w:pPr>
              <w:spacing w:line="300" w:lineRule="auto"/>
              <w:ind w:firstLine="480" w:firstLineChars="200"/>
              <w:rPr>
                <w:rFonts w:hint="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7" w:hRule="atLeast"/>
        </w:trPr>
        <w:tc>
          <w:tcPr>
            <w:tcW w:w="1694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6806" w:type="dxa"/>
            <w:gridSpan w:val="4"/>
            <w:vAlign w:val="center"/>
          </w:tcPr>
          <w:p>
            <w:pPr>
              <w:spacing w:line="300" w:lineRule="auto"/>
              <w:rPr>
                <w:rFonts w:hint="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7" w:hRule="atLeast"/>
        </w:trPr>
        <w:tc>
          <w:tcPr>
            <w:tcW w:w="1694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6806" w:type="dxa"/>
            <w:gridSpan w:val="4"/>
            <w:vAlign w:val="center"/>
          </w:tcPr>
          <w:p>
            <w:pPr>
              <w:spacing w:line="300" w:lineRule="auto"/>
              <w:rPr>
                <w:rFonts w:hint="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9" w:hRule="atLeast"/>
        </w:trPr>
        <w:tc>
          <w:tcPr>
            <w:tcW w:w="1694" w:type="dxa"/>
            <w:vAlign w:val="center"/>
          </w:tcPr>
          <w:p>
            <w:pPr>
              <w:spacing w:line="300" w:lineRule="auto"/>
              <w:jc w:val="center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6806" w:type="dxa"/>
            <w:gridSpan w:val="4"/>
            <w:vAlign w:val="center"/>
          </w:tcPr>
          <w:p>
            <w:pPr>
              <w:spacing w:line="300" w:lineRule="auto"/>
              <w:rPr>
                <w:rFonts w:hint="eastAsia"/>
                <w:sz w:val="24"/>
                <w:highlight w:val="none"/>
              </w:rPr>
            </w:pPr>
          </w:p>
        </w:tc>
      </w:tr>
    </w:tbl>
    <w:p>
      <w:pPr>
        <w:spacing w:line="360" w:lineRule="auto"/>
        <w:jc w:val="right"/>
      </w:pPr>
      <w:r>
        <w:rPr>
          <w:sz w:val="24"/>
          <w:highlight w:val="none"/>
        </w:rPr>
        <w:t>（纸面不敷，可另</w:t>
      </w:r>
      <w:r>
        <w:rPr>
          <w:sz w:val="24"/>
        </w:rPr>
        <w:t>增页）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DF2678"/>
    <w:rsid w:val="0D0C4188"/>
    <w:rsid w:val="157E0F37"/>
    <w:rsid w:val="191905B4"/>
    <w:rsid w:val="42F2695D"/>
    <w:rsid w:val="4DDF2678"/>
    <w:rsid w:val="614B1E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semiHidden="0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0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3"/>
    <w:basedOn w:val="1"/>
    <w:unhideWhenUsed/>
    <w:uiPriority w:val="99"/>
    <w:pPr>
      <w:ind w:left="1260" w:hanging="420"/>
    </w:pPr>
    <w:rPr>
      <w:szCs w:val="20"/>
    </w:rPr>
  </w:style>
  <w:style w:type="paragraph" w:styleId="3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说明"/>
    <w:basedOn w:val="1"/>
    <w:uiPriority w:val="0"/>
    <w:pPr>
      <w:spacing w:line="400" w:lineRule="atLeast"/>
    </w:pPr>
    <w:rPr>
      <w:rFonts w:ascii="楷体_GB2312" w:eastAsia="楷体_GB2312"/>
      <w:sz w:val="24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2018-09-12T04:06:00Z</dcterms:created>
  <dc:creator>覃轲</dc:creator>
  <cp:lastModifiedBy>薄壳</cp:lastModifiedBy>
  <dcterms:modified xsi:type="dcterms:W3CDTF">2019-12-02T08:01:06Z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